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FA60" w14:textId="77777777" w:rsidR="0091062D" w:rsidRPr="00ED0988" w:rsidRDefault="008D50BA">
      <w:pPr>
        <w:rPr>
          <w:rFonts w:ascii="Times New Roman" w:hAnsi="Times New Roman"/>
          <w:b/>
          <w:lang w:val="ru-RU"/>
        </w:rPr>
      </w:pPr>
      <w:r w:rsidRPr="00ED0988">
        <w:rPr>
          <w:rFonts w:ascii="Times New Roman" w:hAnsi="Times New Roman"/>
          <w:b/>
          <w:lang w:val="ru-RU"/>
        </w:rPr>
        <w:t>Вариант 1</w:t>
      </w:r>
    </w:p>
    <w:p w14:paraId="450D1BE7" w14:textId="77777777" w:rsidR="008D50BA" w:rsidRDefault="008D50BA">
      <w:pPr>
        <w:rPr>
          <w:rFonts w:ascii="Times New Roman" w:hAnsi="Times New Roman"/>
          <w:lang w:val="ru-RU"/>
        </w:rPr>
      </w:pPr>
    </w:p>
    <w:p w14:paraId="22F43D78" w14:textId="77777777" w:rsidR="008D50BA" w:rsidRDefault="008D50BA" w:rsidP="008D50BA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Площадь боковой поверхности цилиндра равна 72π, а диаметр основания – 9. Найдите высоту цилиндра.</w:t>
      </w:r>
    </w:p>
    <w:p w14:paraId="0EE6E230" w14:textId="77777777" w:rsidR="00366307" w:rsidRDefault="00366307" w:rsidP="00366307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14:paraId="4A800AC0" w14:textId="77777777" w:rsidR="008D50BA" w:rsidRDefault="008D50BA" w:rsidP="008D50BA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цилиндрический сосуд налита жидкость, высота которой 50 см. На какой высоте будет находится уровень жидкости, если ее перелить в другой цилиндрический сосуд, диаметр которого в 5 раз больше первого? </w:t>
      </w:r>
    </w:p>
    <w:p w14:paraId="2D29543F" w14:textId="77777777" w:rsidR="00366307" w:rsidRPr="00366307" w:rsidRDefault="00366307" w:rsidP="00366307">
      <w:pPr>
        <w:pStyle w:val="aa"/>
        <w:rPr>
          <w:rFonts w:ascii="Times New Roman" w:hAnsi="Times New Roman"/>
          <w:lang w:val="ru-RU"/>
        </w:rPr>
      </w:pPr>
    </w:p>
    <w:p w14:paraId="2591CF54" w14:textId="77777777" w:rsidR="00366307" w:rsidRDefault="00366307" w:rsidP="00366307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14:paraId="65CB8635" w14:textId="77777777" w:rsidR="002C234F" w:rsidRPr="002C234F" w:rsidRDefault="002C234F" w:rsidP="002C234F">
      <w:pPr>
        <w:pStyle w:val="aa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/>
          <w:lang w:val="ru-RU" w:eastAsia="ru-RU"/>
        </w:rPr>
      </w:pPr>
      <w:r w:rsidRPr="002C234F">
        <w:rPr>
          <w:rFonts w:ascii="Times New Roman" w:eastAsia="Times New Roman" w:hAnsi="Times New Roman"/>
          <w:lang w:val="ru-RU" w:eastAsia="ru-RU"/>
        </w:rPr>
        <w:t xml:space="preserve">Найдите объем </w:t>
      </w:r>
      <w:r w:rsidRPr="002C234F">
        <w:rPr>
          <w:rFonts w:ascii="Times New Roman" w:eastAsia="Times New Roman" w:hAnsi="Times New Roman"/>
          <w:i/>
          <w:iCs/>
          <w:lang w:eastAsia="ru-RU"/>
        </w:rPr>
        <w:t>V</w:t>
      </w:r>
      <w:r w:rsidRPr="002C234F">
        <w:rPr>
          <w:rFonts w:ascii="Times New Roman" w:eastAsia="Times New Roman" w:hAnsi="Times New Roman"/>
          <w:lang w:val="ru-RU" w:eastAsia="ru-RU"/>
        </w:rPr>
        <w:t xml:space="preserve"> части цилиндра, изображенной на рисунке. В ответе укажите </w:t>
      </w:r>
      <w:r>
        <w:rPr>
          <w:noProof/>
          <w:lang w:val="ru-RU" w:eastAsia="ru-RU" w:bidi="ar-SA"/>
        </w:rPr>
        <w:drawing>
          <wp:inline distT="0" distB="0" distL="0" distR="0" wp14:anchorId="3A233C32" wp14:editId="74C91A09">
            <wp:extent cx="333375" cy="180975"/>
            <wp:effectExtent l="19050" t="0" r="0" b="0"/>
            <wp:docPr id="1" name="Рисунок 1314" descr="V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4" descr="V/\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34F">
        <w:rPr>
          <w:rFonts w:ascii="Times New Roman" w:eastAsia="Times New Roman" w:hAnsi="Times New Roman"/>
          <w:lang w:val="ru-RU" w:eastAsia="ru-RU"/>
        </w:rPr>
        <w:t>.</w:t>
      </w:r>
    </w:p>
    <w:p w14:paraId="4BE87E0A" w14:textId="77777777" w:rsidR="002C234F" w:rsidRPr="002C234F" w:rsidRDefault="002C234F" w:rsidP="002C234F">
      <w:pPr>
        <w:pStyle w:val="a9"/>
        <w:ind w:left="72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 wp14:anchorId="61F8BD3C" wp14:editId="1E808B47">
            <wp:extent cx="1162050" cy="1085850"/>
            <wp:effectExtent l="19050" t="0" r="0" b="0"/>
            <wp:docPr id="2" name="Рисунок 1315" descr="b9.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5" descr="b9.2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816DB" w14:textId="77777777" w:rsidR="002C234F" w:rsidRPr="00752858" w:rsidRDefault="002C234F" w:rsidP="002C234F">
      <w:pPr>
        <w:pStyle w:val="a9"/>
        <w:rPr>
          <w:rFonts w:ascii="Times New Roman" w:hAnsi="Times New Roman"/>
          <w:b/>
        </w:rPr>
      </w:pPr>
    </w:p>
    <w:p w14:paraId="4FD1A580" w14:textId="77777777" w:rsidR="002C234F" w:rsidRDefault="00ED0988" w:rsidP="008D50BA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Радиус основания цилиндра равен 2, высота – 3. Найдите площадь боковой поверхности цилиндра. В ответе запишите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  <w:lang w:val="ru-RU"/>
        </w:rPr>
        <w:t xml:space="preserve">бок </w:t>
      </w:r>
      <w:r>
        <w:rPr>
          <w:rFonts w:ascii="Times New Roman" w:hAnsi="Times New Roman"/>
          <w:lang w:val="ru-RU"/>
        </w:rPr>
        <w:t>/π.</w:t>
      </w:r>
    </w:p>
    <w:p w14:paraId="38C70674" w14:textId="77777777" w:rsidR="00366307" w:rsidRDefault="00366307" w:rsidP="00366307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14:paraId="464F59A5" w14:textId="77777777" w:rsidR="00ED0988" w:rsidRDefault="00ED0988" w:rsidP="008D50BA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Одна цилиндрическая кружка в 2 раза выше второй, но в 1,5 раза уже второй кружки. Найдите отношение объемов этих кружек.</w:t>
      </w:r>
    </w:p>
    <w:p w14:paraId="6D2EF00C" w14:textId="77777777" w:rsidR="00ED0988" w:rsidRPr="00366307" w:rsidRDefault="00ED0988" w:rsidP="00ED0988">
      <w:pPr>
        <w:pStyle w:val="af5"/>
        <w:numPr>
          <w:ilvl w:val="0"/>
          <w:numId w:val="1"/>
        </w:numPr>
        <w:ind w:hanging="720"/>
        <w:rPr>
          <w:color w:val="auto"/>
        </w:rPr>
      </w:pPr>
      <w:r w:rsidRPr="00366307">
        <w:rPr>
          <w:color w:val="auto"/>
        </w:rPr>
        <w:t xml:space="preserve">Найдите объем </w:t>
      </w:r>
      <w:r w:rsidRPr="00366307">
        <w:rPr>
          <w:i/>
          <w:iCs/>
          <w:color w:val="auto"/>
        </w:rPr>
        <w:t>V</w:t>
      </w:r>
      <w:r w:rsidRPr="00366307">
        <w:rPr>
          <w:color w:val="auto"/>
        </w:rPr>
        <w:t xml:space="preserve"> части цилиндра, изображенной на рисунке. В ответе укажите </w:t>
      </w:r>
      <w:r w:rsidRPr="00366307">
        <w:rPr>
          <w:noProof/>
          <w:color w:val="auto"/>
        </w:rPr>
        <w:drawing>
          <wp:inline distT="0" distB="0" distL="0" distR="0" wp14:anchorId="446BEC86" wp14:editId="7B5DA053">
            <wp:extent cx="333375" cy="180975"/>
            <wp:effectExtent l="19050" t="0" r="0" b="0"/>
            <wp:docPr id="462" name="Рисунок 462" descr="V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V/\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307">
        <w:rPr>
          <w:color w:val="auto"/>
        </w:rPr>
        <w:t>.</w:t>
      </w:r>
    </w:p>
    <w:p w14:paraId="3CBBE5C9" w14:textId="77777777" w:rsidR="00ED0988" w:rsidRDefault="00ED0988" w:rsidP="00ED0988">
      <w:pPr>
        <w:pStyle w:val="af5"/>
        <w:ind w:left="720"/>
      </w:pPr>
      <w:r>
        <w:rPr>
          <w:noProof/>
        </w:rPr>
        <w:drawing>
          <wp:inline distT="0" distB="0" distL="0" distR="0" wp14:anchorId="51DC9393" wp14:editId="16165F52">
            <wp:extent cx="876300" cy="1085850"/>
            <wp:effectExtent l="19050" t="0" r="0" b="0"/>
            <wp:docPr id="463" name="Рисунок 463" descr="b9.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b9.2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B1961" w14:textId="77777777" w:rsidR="00ED0988" w:rsidRPr="00366307" w:rsidRDefault="00ED0988" w:rsidP="00366307">
      <w:pPr>
        <w:pStyle w:val="af5"/>
        <w:numPr>
          <w:ilvl w:val="0"/>
          <w:numId w:val="1"/>
        </w:numPr>
        <w:spacing w:before="0" w:beforeAutospacing="0" w:after="0" w:afterAutospacing="0"/>
        <w:ind w:hanging="720"/>
        <w:jc w:val="both"/>
        <w:rPr>
          <w:color w:val="auto"/>
        </w:rPr>
      </w:pPr>
      <w:r w:rsidRPr="00366307">
        <w:rPr>
          <w:color w:val="auto"/>
        </w:rPr>
        <w:t xml:space="preserve">В основании прямой призмы лежит прямоугольный треугольник с катетами 6 и 8. Боковые ребра равны </w:t>
      </w:r>
      <w:r w:rsidRPr="00366307">
        <w:rPr>
          <w:noProof/>
          <w:color w:val="auto"/>
        </w:rPr>
        <w:drawing>
          <wp:inline distT="0" distB="0" distL="0" distR="0" wp14:anchorId="73539C5C" wp14:editId="69A271E0">
            <wp:extent cx="152400" cy="352425"/>
            <wp:effectExtent l="19050" t="0" r="0" b="0"/>
            <wp:docPr id="12" name="Рисунок 13" descr="\frac{5}{\pi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\frac{5}{\pi 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307">
        <w:rPr>
          <w:color w:val="auto"/>
        </w:rPr>
        <w:t>. Найдите объем цилиндра, описанного около этой призмы.</w:t>
      </w:r>
    </w:p>
    <w:p w14:paraId="1AB94B0C" w14:textId="77777777" w:rsidR="00ED0988" w:rsidRDefault="00ED0988" w:rsidP="00ED0988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7F79357" wp14:editId="0FDC38D7">
            <wp:extent cx="1123950" cy="1123950"/>
            <wp:effectExtent l="19050" t="0" r="0" b="0"/>
            <wp:docPr id="13" name="Рисунок 14" descr="CC454186AC544FC784A72C78BB435290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C454186AC544FC784A72C78BB435290/img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0D6A9" w14:textId="77777777" w:rsidR="00ED0988" w:rsidRDefault="00ED0988" w:rsidP="00ED0988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14:paraId="56B8004A" w14:textId="77777777" w:rsidR="00ED0988" w:rsidRDefault="00ED0988" w:rsidP="00ED0988">
      <w:pPr>
        <w:jc w:val="both"/>
        <w:rPr>
          <w:rFonts w:ascii="Times New Roman" w:hAnsi="Times New Roman"/>
          <w:lang w:val="ru-RU"/>
        </w:rPr>
      </w:pPr>
    </w:p>
    <w:p w14:paraId="6BEFEA20" w14:textId="77777777" w:rsidR="00ED0988" w:rsidRDefault="00ED0988" w:rsidP="00ED0988">
      <w:pPr>
        <w:jc w:val="both"/>
        <w:rPr>
          <w:rFonts w:ascii="Times New Roman" w:hAnsi="Times New Roman"/>
          <w:lang w:val="ru-RU"/>
        </w:rPr>
      </w:pPr>
    </w:p>
    <w:p w14:paraId="6DF5C642" w14:textId="77777777" w:rsidR="009635BB" w:rsidRDefault="009635BB" w:rsidP="00ED0988">
      <w:pPr>
        <w:jc w:val="both"/>
        <w:rPr>
          <w:rFonts w:ascii="Times New Roman" w:hAnsi="Times New Roman"/>
          <w:lang w:val="ru-RU"/>
        </w:rPr>
      </w:pPr>
    </w:p>
    <w:p w14:paraId="08C3BCE7" w14:textId="77777777" w:rsidR="009635BB" w:rsidRDefault="009635BB" w:rsidP="00ED0988">
      <w:pPr>
        <w:jc w:val="both"/>
        <w:rPr>
          <w:rFonts w:ascii="Times New Roman" w:hAnsi="Times New Roman"/>
          <w:lang w:val="ru-RU"/>
        </w:rPr>
      </w:pPr>
    </w:p>
    <w:p w14:paraId="5832A52F" w14:textId="77777777" w:rsidR="009635BB" w:rsidRDefault="009635BB" w:rsidP="00ED0988">
      <w:pPr>
        <w:jc w:val="both"/>
        <w:rPr>
          <w:rFonts w:ascii="Times New Roman" w:hAnsi="Times New Roman"/>
          <w:lang w:val="ru-RU"/>
        </w:rPr>
      </w:pPr>
    </w:p>
    <w:p w14:paraId="29F7EFEA" w14:textId="77777777" w:rsidR="009635BB" w:rsidRDefault="009635BB" w:rsidP="00ED0988">
      <w:pPr>
        <w:jc w:val="both"/>
        <w:rPr>
          <w:rFonts w:ascii="Times New Roman" w:hAnsi="Times New Roman"/>
          <w:lang w:val="ru-RU"/>
        </w:rPr>
      </w:pPr>
    </w:p>
    <w:p w14:paraId="27BBB6CE" w14:textId="77777777" w:rsidR="009635BB" w:rsidRDefault="009635BB" w:rsidP="00ED0988">
      <w:pPr>
        <w:jc w:val="both"/>
        <w:rPr>
          <w:rFonts w:ascii="Times New Roman" w:hAnsi="Times New Roman"/>
          <w:lang w:val="ru-RU"/>
        </w:rPr>
      </w:pPr>
    </w:p>
    <w:p w14:paraId="6760CBA9" w14:textId="77777777" w:rsidR="009635BB" w:rsidRDefault="009635BB" w:rsidP="00ED0988">
      <w:pPr>
        <w:jc w:val="both"/>
        <w:rPr>
          <w:rFonts w:ascii="Times New Roman" w:hAnsi="Times New Roman"/>
          <w:lang w:val="ru-RU"/>
        </w:rPr>
      </w:pPr>
    </w:p>
    <w:p w14:paraId="0771EF89" w14:textId="77777777" w:rsidR="009635BB" w:rsidRDefault="009635BB" w:rsidP="00ED0988">
      <w:pPr>
        <w:jc w:val="both"/>
        <w:rPr>
          <w:rFonts w:ascii="Times New Roman" w:hAnsi="Times New Roman"/>
          <w:lang w:val="ru-RU"/>
        </w:rPr>
      </w:pPr>
    </w:p>
    <w:p w14:paraId="38FF05C7" w14:textId="77777777" w:rsidR="009635BB" w:rsidRDefault="009635BB" w:rsidP="00ED0988">
      <w:pPr>
        <w:jc w:val="both"/>
        <w:rPr>
          <w:rFonts w:ascii="Times New Roman" w:hAnsi="Times New Roman"/>
          <w:lang w:val="ru-RU"/>
        </w:rPr>
      </w:pPr>
    </w:p>
    <w:p w14:paraId="2A8D872D" w14:textId="77777777" w:rsidR="009635BB" w:rsidRPr="009635BB" w:rsidRDefault="009635BB" w:rsidP="00ED0988">
      <w:pPr>
        <w:jc w:val="both"/>
        <w:rPr>
          <w:rFonts w:ascii="Times New Roman" w:hAnsi="Times New Roman"/>
          <w:b/>
          <w:lang w:val="ru-RU"/>
        </w:rPr>
      </w:pPr>
      <w:r w:rsidRPr="009635BB">
        <w:rPr>
          <w:rFonts w:ascii="Times New Roman" w:hAnsi="Times New Roman"/>
          <w:b/>
          <w:lang w:val="ru-RU"/>
        </w:rPr>
        <w:lastRenderedPageBreak/>
        <w:t>Вариант 2</w:t>
      </w:r>
    </w:p>
    <w:p w14:paraId="128781B2" w14:textId="77777777" w:rsidR="009635BB" w:rsidRDefault="009635BB" w:rsidP="00ED0988">
      <w:pPr>
        <w:jc w:val="both"/>
        <w:rPr>
          <w:rFonts w:ascii="Times New Roman" w:hAnsi="Times New Roman"/>
          <w:lang w:val="ru-RU"/>
        </w:rPr>
      </w:pPr>
    </w:p>
    <w:p w14:paraId="738753EA" w14:textId="77777777" w:rsidR="009635BB" w:rsidRDefault="009635BB" w:rsidP="009635BB">
      <w:pPr>
        <w:pStyle w:val="aa"/>
        <w:numPr>
          <w:ilvl w:val="0"/>
          <w:numId w:val="2"/>
        </w:numPr>
        <w:ind w:hanging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Площадь боковой поверхности цилиндра равна 14π, а высота – 2. Найдите диаметр основания цилиндра.</w:t>
      </w:r>
    </w:p>
    <w:p w14:paraId="29AB3870" w14:textId="77777777" w:rsidR="00366307" w:rsidRDefault="00366307" w:rsidP="00366307">
      <w:pPr>
        <w:pStyle w:val="aa"/>
        <w:jc w:val="both"/>
        <w:rPr>
          <w:rFonts w:ascii="Times New Roman" w:hAnsi="Times New Roman"/>
          <w:lang w:val="ru-RU"/>
        </w:rPr>
      </w:pPr>
    </w:p>
    <w:p w14:paraId="28A0E10D" w14:textId="3622E3A9" w:rsidR="009635BB" w:rsidRDefault="009635BB" w:rsidP="009635BB">
      <w:pPr>
        <w:pStyle w:val="aa"/>
        <w:numPr>
          <w:ilvl w:val="0"/>
          <w:numId w:val="2"/>
        </w:numPr>
        <w:ind w:hanging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цилиндрический сосуд налили 3000 см</w:t>
      </w:r>
      <w:r>
        <w:rPr>
          <w:rFonts w:ascii="Times New Roman" w:hAnsi="Times New Roman"/>
          <w:vertAlign w:val="superscript"/>
          <w:lang w:val="ru-RU"/>
        </w:rPr>
        <w:t xml:space="preserve">3 </w:t>
      </w:r>
      <w:r>
        <w:rPr>
          <w:rFonts w:ascii="Times New Roman" w:hAnsi="Times New Roman"/>
          <w:lang w:val="ru-RU"/>
        </w:rPr>
        <w:t>воды. Уровень воды при этом достигает 15 см. В жидкость полностью погрузили деталь.. При этом уровень жидкости поднялся на 6 см</w:t>
      </w:r>
      <w:r w:rsidR="006A0222">
        <w:rPr>
          <w:rFonts w:ascii="Times New Roman" w:hAnsi="Times New Roman"/>
          <w:lang w:val="ru-RU"/>
        </w:rPr>
        <w:t xml:space="preserve">. Чему равен объем детали </w:t>
      </w:r>
      <w:r w:rsidR="003D0A1D">
        <w:rPr>
          <w:rFonts w:ascii="Times New Roman" w:hAnsi="Times New Roman"/>
          <w:lang w:val="ru-RU"/>
        </w:rPr>
        <w:t>(в</w:t>
      </w:r>
      <w:r w:rsidR="006A0222">
        <w:rPr>
          <w:rFonts w:ascii="Times New Roman" w:hAnsi="Times New Roman"/>
          <w:lang w:val="ru-RU"/>
        </w:rPr>
        <w:t xml:space="preserve"> см</w:t>
      </w:r>
      <w:r w:rsidR="006A0222">
        <w:rPr>
          <w:rFonts w:ascii="Times New Roman" w:hAnsi="Times New Roman"/>
          <w:vertAlign w:val="superscript"/>
          <w:lang w:val="ru-RU"/>
        </w:rPr>
        <w:t xml:space="preserve">3 </w:t>
      </w:r>
      <w:r w:rsidR="006A0222">
        <w:rPr>
          <w:rFonts w:ascii="Times New Roman" w:hAnsi="Times New Roman"/>
          <w:lang w:val="ru-RU"/>
        </w:rPr>
        <w:t>).</w:t>
      </w:r>
    </w:p>
    <w:p w14:paraId="3EE68AB0" w14:textId="77777777" w:rsidR="00366307" w:rsidRPr="00366307" w:rsidRDefault="00366307" w:rsidP="00366307">
      <w:pPr>
        <w:pStyle w:val="aa"/>
        <w:rPr>
          <w:rFonts w:ascii="Times New Roman" w:hAnsi="Times New Roman"/>
          <w:lang w:val="ru-RU"/>
        </w:rPr>
      </w:pPr>
    </w:p>
    <w:p w14:paraId="2D63490C" w14:textId="77777777" w:rsidR="006A0222" w:rsidRDefault="006A0222" w:rsidP="00BA2242">
      <w:pPr>
        <w:pStyle w:val="af5"/>
        <w:numPr>
          <w:ilvl w:val="0"/>
          <w:numId w:val="2"/>
        </w:numPr>
        <w:ind w:hanging="720"/>
      </w:pPr>
      <w:r w:rsidRPr="00366307">
        <w:rPr>
          <w:color w:val="auto"/>
        </w:rPr>
        <w:t xml:space="preserve">Найдите объем </w:t>
      </w:r>
      <w:r w:rsidRPr="00366307">
        <w:rPr>
          <w:i/>
          <w:iCs/>
          <w:color w:val="auto"/>
        </w:rPr>
        <w:t>V</w:t>
      </w:r>
      <w:r w:rsidRPr="00366307">
        <w:rPr>
          <w:color w:val="auto"/>
        </w:rPr>
        <w:t xml:space="preserve"> части цилиндра, изображенной на рисунке. В ответе укажите</w:t>
      </w:r>
      <w:r>
        <w:t xml:space="preserve"> </w:t>
      </w:r>
      <w:r>
        <w:rPr>
          <w:noProof/>
        </w:rPr>
        <w:drawing>
          <wp:inline distT="0" distB="0" distL="0" distR="0" wp14:anchorId="0E7D477B" wp14:editId="772BF613">
            <wp:extent cx="333375" cy="180975"/>
            <wp:effectExtent l="19050" t="0" r="0" b="0"/>
            <wp:docPr id="448" name="Рисунок 448" descr="V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V/\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4F6134C" w14:textId="77777777" w:rsidR="006A0222" w:rsidRDefault="006A0222" w:rsidP="006A0222">
      <w:pPr>
        <w:pStyle w:val="aa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C8C202D" wp14:editId="56BB4021">
            <wp:extent cx="1514475" cy="1085850"/>
            <wp:effectExtent l="19050" t="0" r="9525" b="0"/>
            <wp:docPr id="449" name="Рисунок 449" descr="b9.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9.2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F1E73" w14:textId="77777777" w:rsidR="006A0222" w:rsidRDefault="006A0222" w:rsidP="006A0222">
      <w:pPr>
        <w:pStyle w:val="af5"/>
        <w:numPr>
          <w:ilvl w:val="0"/>
          <w:numId w:val="2"/>
        </w:numPr>
        <w:ind w:hanging="720"/>
      </w:pPr>
      <w:r>
        <w:t xml:space="preserve">В основании прямой призмы лежит квадрат со стороной 2. Боковые ребра равны </w:t>
      </w:r>
      <w:r>
        <w:rPr>
          <w:noProof/>
        </w:rPr>
        <w:drawing>
          <wp:inline distT="0" distB="0" distL="0" distR="0" wp14:anchorId="68980D79" wp14:editId="2C49D2D8">
            <wp:extent cx="152400" cy="352425"/>
            <wp:effectExtent l="19050" t="0" r="0" b="0"/>
            <wp:docPr id="23" name="Рисунок 27" descr="\frac{2}{\pi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\frac{2}{\pi 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Найдите объем цилиндра, описанного около этой призмы.</w:t>
      </w:r>
    </w:p>
    <w:p w14:paraId="19502BCC" w14:textId="77777777" w:rsidR="006A0222" w:rsidRDefault="006A0222" w:rsidP="006A0222">
      <w:pPr>
        <w:pStyle w:val="aa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72A73EC" wp14:editId="22ADFB34">
            <wp:extent cx="1514475" cy="1514475"/>
            <wp:effectExtent l="19050" t="0" r="9525" b="0"/>
            <wp:docPr id="24" name="Рисунок 28" descr="FE79B3908E404EEDABC3B7FC12A3DE30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FE79B3908E404EEDABC3B7FC12A3DE30/img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ACFB11" w14:textId="77777777" w:rsidR="00366307" w:rsidRDefault="00366307" w:rsidP="006A0222">
      <w:pPr>
        <w:pStyle w:val="aa"/>
        <w:jc w:val="both"/>
        <w:rPr>
          <w:rFonts w:ascii="Times New Roman" w:hAnsi="Times New Roman"/>
          <w:lang w:val="ru-RU"/>
        </w:rPr>
      </w:pPr>
    </w:p>
    <w:p w14:paraId="0E28795F" w14:textId="77777777" w:rsidR="006A0222" w:rsidRPr="006A0222" w:rsidRDefault="006A0222" w:rsidP="006A0222">
      <w:pPr>
        <w:pStyle w:val="aa"/>
        <w:numPr>
          <w:ilvl w:val="0"/>
          <w:numId w:val="2"/>
        </w:numPr>
        <w:spacing w:before="100" w:beforeAutospacing="1" w:after="100" w:afterAutospacing="1"/>
        <w:ind w:hanging="720"/>
        <w:rPr>
          <w:rFonts w:ascii="Times New Roman" w:eastAsia="Times New Roman" w:hAnsi="Times New Roman"/>
          <w:lang w:val="ru-RU" w:eastAsia="ru-RU"/>
        </w:rPr>
      </w:pPr>
      <w:r w:rsidRPr="006A0222">
        <w:rPr>
          <w:rFonts w:ascii="Times New Roman" w:eastAsia="Times New Roman" w:hAnsi="Times New Roman"/>
          <w:lang w:val="ru-RU" w:eastAsia="ru-RU"/>
        </w:rPr>
        <w:t xml:space="preserve">Площадь осевого сечения цилиндра равна 4. Найдите площадь боковой поверхности цилиндра, деленную на </w:t>
      </w:r>
      <w:r>
        <w:rPr>
          <w:noProof/>
          <w:lang w:val="ru-RU" w:eastAsia="ru-RU" w:bidi="ar-SA"/>
        </w:rPr>
        <w:drawing>
          <wp:inline distT="0" distB="0" distL="0" distR="0" wp14:anchorId="078AC4E6" wp14:editId="71B05836">
            <wp:extent cx="142875" cy="104775"/>
            <wp:effectExtent l="19050" t="0" r="0" b="0"/>
            <wp:docPr id="34" name="Рисунок 1078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8" descr="\pi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222">
        <w:rPr>
          <w:rFonts w:ascii="Times New Roman" w:eastAsia="Times New Roman" w:hAnsi="Times New Roman"/>
          <w:lang w:val="ru-RU" w:eastAsia="ru-RU"/>
        </w:rPr>
        <w:t xml:space="preserve">. </w:t>
      </w:r>
    </w:p>
    <w:p w14:paraId="41C4DBD9" w14:textId="77777777" w:rsidR="006A0222" w:rsidRDefault="006A0222" w:rsidP="006A0222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 wp14:anchorId="1534F35A" wp14:editId="2B686E2E">
            <wp:extent cx="1193688" cy="1209675"/>
            <wp:effectExtent l="19050" t="0" r="6462" b="0"/>
            <wp:docPr id="35" name="Рисунок 1079" descr="MA.E10.B9.3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9" descr="MA.E10.B9.37/innerimg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88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2DF5C" w14:textId="77777777" w:rsidR="00366307" w:rsidRDefault="00366307" w:rsidP="006A0222">
      <w:pPr>
        <w:pStyle w:val="aa"/>
        <w:jc w:val="both"/>
        <w:rPr>
          <w:rFonts w:ascii="Times New Roman" w:hAnsi="Times New Roman"/>
          <w:lang w:val="ru-RU"/>
        </w:rPr>
      </w:pPr>
    </w:p>
    <w:p w14:paraId="12AFA9DC" w14:textId="77777777" w:rsidR="006A0222" w:rsidRDefault="006A0222" w:rsidP="006A0222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Длина окружности основания цилиндра равна 5, а высота – 2. Найдите площадь боковой поверхности цилиндра.</w:t>
      </w:r>
    </w:p>
    <w:p w14:paraId="781423CD" w14:textId="77777777" w:rsidR="00366307" w:rsidRDefault="00366307" w:rsidP="00366307">
      <w:pPr>
        <w:pStyle w:val="aa"/>
        <w:jc w:val="both"/>
        <w:rPr>
          <w:rFonts w:ascii="Times New Roman" w:hAnsi="Times New Roman"/>
          <w:lang w:val="ru-RU"/>
        </w:rPr>
      </w:pPr>
    </w:p>
    <w:p w14:paraId="37AE693B" w14:textId="77777777" w:rsidR="00BA2242" w:rsidRDefault="00BA2242" w:rsidP="006A0222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Цилиндр и конус имеют общее основание и общую высоту. Вычислите объем конуса, если объем цилиндра равен 45.</w:t>
      </w:r>
    </w:p>
    <w:p w14:paraId="3907DCB8" w14:textId="77777777" w:rsidR="00BA2242" w:rsidRDefault="00BA2242" w:rsidP="00BA2242">
      <w:pPr>
        <w:pStyle w:val="aa"/>
        <w:jc w:val="both"/>
        <w:rPr>
          <w:rFonts w:ascii="Times New Roman" w:hAnsi="Times New Roman"/>
          <w:lang w:val="ru-RU"/>
        </w:rPr>
      </w:pPr>
      <w:r w:rsidRPr="00BA2242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6057B42C" wp14:editId="1FA7F78B">
            <wp:extent cx="1057275" cy="1057275"/>
            <wp:effectExtent l="19050" t="0" r="9525" b="0"/>
            <wp:docPr id="184" name="Рисунок 184" descr="AB6D7860B3AF415DA6B1A8D1E75686x6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AB6D7860B3AF415DA6B1A8D1E75686x6/img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AB41FA" w14:textId="77777777" w:rsidR="00BA2242" w:rsidRPr="00BA2242" w:rsidRDefault="00BA2242" w:rsidP="00BA2242">
      <w:pPr>
        <w:pStyle w:val="aa"/>
        <w:ind w:hanging="720"/>
        <w:jc w:val="both"/>
        <w:rPr>
          <w:rFonts w:ascii="Times New Roman" w:hAnsi="Times New Roman"/>
          <w:b/>
          <w:lang w:val="ru-RU"/>
        </w:rPr>
      </w:pPr>
      <w:r w:rsidRPr="00BA2242">
        <w:rPr>
          <w:rFonts w:ascii="Times New Roman" w:hAnsi="Times New Roman"/>
          <w:b/>
          <w:lang w:val="ru-RU"/>
        </w:rPr>
        <w:lastRenderedPageBreak/>
        <w:t xml:space="preserve">Вариант 3 </w:t>
      </w:r>
    </w:p>
    <w:p w14:paraId="2E0F0A6F" w14:textId="77777777" w:rsidR="00BA2242" w:rsidRDefault="00BA2242" w:rsidP="00BA2242">
      <w:pPr>
        <w:pStyle w:val="aa"/>
        <w:jc w:val="both"/>
        <w:rPr>
          <w:rFonts w:ascii="Times New Roman" w:hAnsi="Times New Roman"/>
          <w:lang w:val="ru-RU"/>
        </w:rPr>
      </w:pPr>
    </w:p>
    <w:p w14:paraId="12100C7C" w14:textId="77777777" w:rsidR="00BA2242" w:rsidRDefault="00BA2242" w:rsidP="00BA2242">
      <w:pPr>
        <w:pStyle w:val="aa"/>
        <w:numPr>
          <w:ilvl w:val="0"/>
          <w:numId w:val="3"/>
        </w:numPr>
        <w:ind w:hanging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Площадь боковой поверхности цилиндра равна 64π, а диаметр основания – 8. Найдите высоту цилиндра.</w:t>
      </w:r>
    </w:p>
    <w:p w14:paraId="0CBBA174" w14:textId="77777777" w:rsidR="00366307" w:rsidRDefault="00366307" w:rsidP="00366307">
      <w:pPr>
        <w:pStyle w:val="aa"/>
        <w:jc w:val="both"/>
        <w:rPr>
          <w:rFonts w:ascii="Times New Roman" w:hAnsi="Times New Roman"/>
          <w:lang w:val="ru-RU"/>
        </w:rPr>
      </w:pPr>
    </w:p>
    <w:p w14:paraId="152D9FA8" w14:textId="77777777" w:rsidR="00B15E74" w:rsidRPr="00B15E74" w:rsidRDefault="00B15E74" w:rsidP="00B15E74">
      <w:pPr>
        <w:pStyle w:val="aa"/>
        <w:numPr>
          <w:ilvl w:val="0"/>
          <w:numId w:val="3"/>
        </w:numPr>
        <w:spacing w:before="100" w:beforeAutospacing="1" w:after="100" w:afterAutospacing="1"/>
        <w:ind w:hanging="720"/>
        <w:rPr>
          <w:rFonts w:ascii="Times New Roman" w:eastAsia="Times New Roman" w:hAnsi="Times New Roman"/>
          <w:lang w:val="ru-RU" w:eastAsia="ru-RU"/>
        </w:rPr>
      </w:pPr>
      <w:r w:rsidRPr="00B15E74">
        <w:rPr>
          <w:rFonts w:ascii="Times New Roman" w:eastAsia="Times New Roman" w:hAnsi="Times New Roman"/>
          <w:lang w:val="ru-RU" w:eastAsia="ru-RU"/>
        </w:rPr>
        <w:t xml:space="preserve">Найдите объем </w:t>
      </w:r>
      <w:r w:rsidRPr="00B15E74">
        <w:rPr>
          <w:rFonts w:ascii="Times New Roman" w:eastAsia="Times New Roman" w:hAnsi="Times New Roman"/>
          <w:i/>
          <w:iCs/>
          <w:lang w:eastAsia="ru-RU"/>
        </w:rPr>
        <w:t>V</w:t>
      </w:r>
      <w:r w:rsidRPr="00B15E74">
        <w:rPr>
          <w:rFonts w:ascii="Times New Roman" w:eastAsia="Times New Roman" w:hAnsi="Times New Roman"/>
          <w:lang w:val="ru-RU" w:eastAsia="ru-RU"/>
        </w:rPr>
        <w:t xml:space="preserve"> части цилиндра, изображенной на рисунке. В ответе укажите </w:t>
      </w:r>
      <w:r>
        <w:rPr>
          <w:noProof/>
          <w:lang w:val="ru-RU" w:eastAsia="ru-RU" w:bidi="ar-SA"/>
        </w:rPr>
        <w:drawing>
          <wp:inline distT="0" distB="0" distL="0" distR="0" wp14:anchorId="09D05722" wp14:editId="18AB5958">
            <wp:extent cx="333375" cy="180975"/>
            <wp:effectExtent l="19050" t="0" r="0" b="0"/>
            <wp:docPr id="48" name="Рисунок 1294" descr="V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4" descr="V/\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E74">
        <w:rPr>
          <w:rFonts w:ascii="Times New Roman" w:eastAsia="Times New Roman" w:hAnsi="Times New Roman"/>
          <w:lang w:val="ru-RU" w:eastAsia="ru-RU"/>
        </w:rPr>
        <w:t>.</w:t>
      </w:r>
    </w:p>
    <w:p w14:paraId="1252B292" w14:textId="77777777" w:rsidR="00BA2242" w:rsidRDefault="00B15E74" w:rsidP="00B15E74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 wp14:anchorId="008F3BF8" wp14:editId="11FC5903">
            <wp:extent cx="828675" cy="1104900"/>
            <wp:effectExtent l="19050" t="0" r="9525" b="0"/>
            <wp:docPr id="49" name="Рисунок 1295" descr="b9.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5" descr="b9.2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949E8" w14:textId="77777777" w:rsidR="00366307" w:rsidRDefault="00366307" w:rsidP="00B15E74">
      <w:pPr>
        <w:pStyle w:val="aa"/>
        <w:jc w:val="both"/>
        <w:rPr>
          <w:rFonts w:ascii="Times New Roman" w:hAnsi="Times New Roman"/>
          <w:lang w:val="ru-RU"/>
        </w:rPr>
      </w:pPr>
    </w:p>
    <w:p w14:paraId="58B50BF7" w14:textId="6371187B" w:rsidR="00B15E74" w:rsidRDefault="00B15E74" w:rsidP="00B15E74">
      <w:pPr>
        <w:pStyle w:val="aa"/>
        <w:numPr>
          <w:ilvl w:val="0"/>
          <w:numId w:val="3"/>
        </w:numPr>
        <w:ind w:hanging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Диагональ осевого сечения цилиндра составляет с плоскостью основания угол в 45</w:t>
      </w:r>
      <w:r>
        <w:rPr>
          <w:rFonts w:ascii="Times New Roman" w:hAnsi="Times New Roman"/>
          <w:vertAlign w:val="superscript"/>
          <w:lang w:val="ru-RU"/>
        </w:rPr>
        <w:t xml:space="preserve">0 </w:t>
      </w:r>
      <w:r>
        <w:rPr>
          <w:rFonts w:ascii="Times New Roman" w:hAnsi="Times New Roman"/>
          <w:lang w:val="ru-RU"/>
        </w:rPr>
        <w:t xml:space="preserve">высота цилиндра равна 4. Найдите площадь боковой поверхности </w:t>
      </w:r>
      <w:r w:rsidR="003D0A1D">
        <w:rPr>
          <w:rFonts w:ascii="Times New Roman" w:hAnsi="Times New Roman"/>
          <w:lang w:val="ru-RU"/>
        </w:rPr>
        <w:t>цилиндра</w:t>
      </w:r>
      <w:r>
        <w:rPr>
          <w:rFonts w:ascii="Times New Roman" w:hAnsi="Times New Roman"/>
          <w:lang w:val="ru-RU"/>
        </w:rPr>
        <w:t xml:space="preserve">. В ответе запишите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  <w:lang w:val="ru-RU"/>
        </w:rPr>
        <w:t xml:space="preserve">бок </w:t>
      </w:r>
      <w:r>
        <w:rPr>
          <w:rFonts w:ascii="Times New Roman" w:hAnsi="Times New Roman"/>
          <w:lang w:val="ru-RU"/>
        </w:rPr>
        <w:t>/π.</w:t>
      </w:r>
    </w:p>
    <w:p w14:paraId="3498F5E5" w14:textId="77777777" w:rsidR="00366307" w:rsidRDefault="00366307" w:rsidP="00366307">
      <w:pPr>
        <w:pStyle w:val="aa"/>
        <w:jc w:val="both"/>
        <w:rPr>
          <w:rFonts w:ascii="Times New Roman" w:hAnsi="Times New Roman"/>
          <w:lang w:val="ru-RU"/>
        </w:rPr>
      </w:pPr>
    </w:p>
    <w:p w14:paraId="6B1E32FF" w14:textId="77777777" w:rsidR="0095699C" w:rsidRDefault="0095699C" w:rsidP="0095699C">
      <w:pPr>
        <w:pStyle w:val="af5"/>
        <w:numPr>
          <w:ilvl w:val="0"/>
          <w:numId w:val="3"/>
        </w:numPr>
        <w:ind w:hanging="720"/>
        <w:rPr>
          <w:color w:val="auto"/>
        </w:rPr>
      </w:pPr>
      <w:r w:rsidRPr="0095699C">
        <w:rPr>
          <w:color w:val="auto"/>
        </w:rPr>
        <w:t xml:space="preserve">В цилиндрический сосуд налили </w:t>
      </w:r>
      <w:r w:rsidRPr="0095699C">
        <w:rPr>
          <w:noProof/>
          <w:color w:val="auto"/>
        </w:rPr>
        <w:drawing>
          <wp:inline distT="0" distB="0" distL="0" distR="0" wp14:anchorId="18EF793F" wp14:editId="360B2ADC">
            <wp:extent cx="619125" cy="161925"/>
            <wp:effectExtent l="19050" t="0" r="9525" b="0"/>
            <wp:docPr id="5" name="Рисунок 15" descr="2000\,\,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00\,\,\textrm{cм}^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99C">
        <w:rPr>
          <w:color w:val="auto"/>
        </w:rPr>
        <w:t xml:space="preserve">воды. Уровень воды при этом достигает высоты </w:t>
      </w:r>
      <w:r w:rsidRPr="0095699C">
        <w:rPr>
          <w:noProof/>
          <w:color w:val="auto"/>
        </w:rPr>
        <w:drawing>
          <wp:inline distT="0" distB="0" distL="0" distR="0" wp14:anchorId="65780842" wp14:editId="48E1B553">
            <wp:extent cx="190500" cy="133350"/>
            <wp:effectExtent l="19050" t="0" r="0" b="0"/>
            <wp:docPr id="16" name="Рисунок 1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99C">
        <w:rPr>
          <w:color w:val="auto"/>
        </w:rPr>
        <w:t xml:space="preserve">см. В жидкость полностью погрузили деталь. При этом уровень жидкости в сосуде поднялся на </w:t>
      </w:r>
      <w:r w:rsidRPr="0095699C">
        <w:rPr>
          <w:noProof/>
          <w:color w:val="auto"/>
        </w:rPr>
        <w:drawing>
          <wp:inline distT="0" distB="0" distL="0" distR="0" wp14:anchorId="15F619D4" wp14:editId="1D49AA57">
            <wp:extent cx="114300" cy="133350"/>
            <wp:effectExtent l="19050" t="0" r="0" b="0"/>
            <wp:docPr id="17" name="Рисунок 1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99C">
        <w:rPr>
          <w:color w:val="auto"/>
        </w:rPr>
        <w:t xml:space="preserve">см. Чему равен объем детали? Ответ выразите в </w:t>
      </w:r>
      <w:r w:rsidRPr="0095699C">
        <w:rPr>
          <w:noProof/>
          <w:color w:val="auto"/>
        </w:rPr>
        <w:drawing>
          <wp:inline distT="0" distB="0" distL="0" distR="0" wp14:anchorId="2E189AA8" wp14:editId="00F1EAB7">
            <wp:extent cx="257175" cy="161925"/>
            <wp:effectExtent l="19050" t="0" r="9525" b="0"/>
            <wp:docPr id="4" name="Рисунок 18" descr="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textrm{cм}^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99C">
        <w:rPr>
          <w:color w:val="auto"/>
        </w:rPr>
        <w:t>.</w:t>
      </w:r>
    </w:p>
    <w:p w14:paraId="0097548E" w14:textId="77777777" w:rsidR="00366307" w:rsidRDefault="00366307" w:rsidP="00366307">
      <w:pPr>
        <w:pStyle w:val="aa"/>
        <w:jc w:val="both"/>
        <w:rPr>
          <w:rFonts w:ascii="Times New Roman" w:hAnsi="Times New Roman"/>
          <w:lang w:val="ru-RU"/>
        </w:rPr>
      </w:pPr>
    </w:p>
    <w:p w14:paraId="48937F10" w14:textId="77777777" w:rsidR="00B15E74" w:rsidRDefault="0095699C" w:rsidP="00B15E74">
      <w:pPr>
        <w:pStyle w:val="aa"/>
        <w:numPr>
          <w:ilvl w:val="0"/>
          <w:numId w:val="3"/>
        </w:numPr>
        <w:ind w:hanging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Объем цилиндра равен 1 </w:t>
      </w:r>
      <w:r w:rsidR="00E21377">
        <w:rPr>
          <w:rFonts w:ascii="Times New Roman" w:hAnsi="Times New Roman"/>
          <w:lang w:val="ru-RU"/>
        </w:rPr>
        <w:t>см</w:t>
      </w:r>
      <w:r w:rsidR="00E21377">
        <w:rPr>
          <w:rFonts w:ascii="Times New Roman" w:hAnsi="Times New Roman"/>
          <w:vertAlign w:val="superscript"/>
          <w:lang w:val="ru-RU"/>
        </w:rPr>
        <w:t xml:space="preserve">3 </w:t>
      </w:r>
      <w:r w:rsidR="00E21377">
        <w:rPr>
          <w:rFonts w:ascii="Times New Roman" w:hAnsi="Times New Roman"/>
          <w:lang w:val="ru-RU"/>
        </w:rPr>
        <w:t>. Радиус основания уменьшили в 2 раза, а высоту увеличили в 3 раза. Найдите объем получившегося цилиндра ( в см</w:t>
      </w:r>
      <w:r w:rsidR="00E21377">
        <w:rPr>
          <w:rFonts w:ascii="Times New Roman" w:hAnsi="Times New Roman"/>
          <w:vertAlign w:val="superscript"/>
          <w:lang w:val="ru-RU"/>
        </w:rPr>
        <w:t xml:space="preserve">3 </w:t>
      </w:r>
      <w:r w:rsidR="00E21377">
        <w:rPr>
          <w:rFonts w:ascii="Times New Roman" w:hAnsi="Times New Roman"/>
          <w:lang w:val="ru-RU"/>
        </w:rPr>
        <w:t>).</w:t>
      </w:r>
    </w:p>
    <w:p w14:paraId="5D7E5A7C" w14:textId="77777777" w:rsidR="00366307" w:rsidRPr="00366307" w:rsidRDefault="00366307" w:rsidP="00366307">
      <w:pPr>
        <w:pStyle w:val="aa"/>
        <w:rPr>
          <w:rFonts w:ascii="Times New Roman" w:hAnsi="Times New Roman"/>
          <w:lang w:val="ru-RU"/>
        </w:rPr>
      </w:pPr>
    </w:p>
    <w:p w14:paraId="53622BE6" w14:textId="77777777" w:rsidR="00366307" w:rsidRDefault="00366307" w:rsidP="00366307">
      <w:pPr>
        <w:pStyle w:val="aa"/>
        <w:jc w:val="both"/>
        <w:rPr>
          <w:rFonts w:ascii="Times New Roman" w:hAnsi="Times New Roman"/>
          <w:lang w:val="ru-RU"/>
        </w:rPr>
      </w:pPr>
    </w:p>
    <w:p w14:paraId="783B031F" w14:textId="77777777" w:rsidR="00E21377" w:rsidRDefault="00E21377" w:rsidP="00E21377">
      <w:pPr>
        <w:pStyle w:val="aa"/>
        <w:numPr>
          <w:ilvl w:val="0"/>
          <w:numId w:val="3"/>
        </w:numPr>
        <w:ind w:hanging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Цилиндр и конус имеют общее основание и общую высоту. Вычислите объем цилиндра, если объем конуса равен 15.</w:t>
      </w:r>
    </w:p>
    <w:p w14:paraId="0AF3C409" w14:textId="77777777" w:rsidR="00E21377" w:rsidRDefault="00E21377" w:rsidP="00E21377">
      <w:pPr>
        <w:pStyle w:val="aa"/>
        <w:jc w:val="both"/>
        <w:rPr>
          <w:rFonts w:ascii="Times New Roman" w:hAnsi="Times New Roman"/>
          <w:lang w:val="ru-RU"/>
        </w:rPr>
      </w:pPr>
      <w:r w:rsidRPr="00BA2242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5BC60D20" wp14:editId="57F269A1">
            <wp:extent cx="1057275" cy="1057275"/>
            <wp:effectExtent l="19050" t="0" r="9525" b="0"/>
            <wp:docPr id="3" name="Рисунок 184" descr="AB6D7860B3AF415DA6B1A8D1E75686x6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AB6D7860B3AF415DA6B1A8D1E75686x6/img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445D7" w14:textId="77777777" w:rsidR="00E21377" w:rsidRDefault="00E21377" w:rsidP="00E21377">
      <w:pPr>
        <w:pStyle w:val="af5"/>
        <w:numPr>
          <w:ilvl w:val="0"/>
          <w:numId w:val="3"/>
        </w:numPr>
        <w:ind w:hanging="720"/>
      </w:pPr>
      <w:r>
        <w:t xml:space="preserve">Найдите объем </w:t>
      </w:r>
      <w:r>
        <w:rPr>
          <w:i/>
          <w:iCs/>
        </w:rPr>
        <w:t>V</w:t>
      </w:r>
      <w:r>
        <w:t xml:space="preserve"> части цилиндра, изображенной на рисунке. В ответе укажите </w:t>
      </w:r>
      <w:r>
        <w:rPr>
          <w:noProof/>
        </w:rPr>
        <w:drawing>
          <wp:inline distT="0" distB="0" distL="0" distR="0" wp14:anchorId="09CB251A" wp14:editId="515B013B">
            <wp:extent cx="333375" cy="180975"/>
            <wp:effectExtent l="19050" t="0" r="0" b="0"/>
            <wp:docPr id="6" name="Рисунок 462" descr="V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V/\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2E82843" w14:textId="77777777" w:rsidR="00E21377" w:rsidRDefault="00E21377" w:rsidP="00E21377">
      <w:pPr>
        <w:pStyle w:val="aa"/>
        <w:jc w:val="both"/>
        <w:rPr>
          <w:rFonts w:ascii="Times New Roman" w:hAnsi="Times New Roman"/>
          <w:lang w:val="ru-RU"/>
        </w:rPr>
      </w:pPr>
      <w:r w:rsidRPr="00E21377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2B4B0369" wp14:editId="77CE97DA">
            <wp:extent cx="876300" cy="936310"/>
            <wp:effectExtent l="19050" t="0" r="0" b="0"/>
            <wp:docPr id="7" name="Рисунок 463" descr="b9.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b9.2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94" cy="93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D8668" w14:textId="77777777" w:rsidR="00E21377" w:rsidRDefault="00E21377" w:rsidP="00E21377">
      <w:pPr>
        <w:pStyle w:val="aa"/>
        <w:jc w:val="both"/>
        <w:rPr>
          <w:rFonts w:ascii="Times New Roman" w:hAnsi="Times New Roman"/>
          <w:lang w:val="ru-RU"/>
        </w:rPr>
      </w:pPr>
    </w:p>
    <w:p w14:paraId="31FA051F" w14:textId="77777777" w:rsidR="00E21377" w:rsidRDefault="00E21377" w:rsidP="00E21377">
      <w:pPr>
        <w:pStyle w:val="aa"/>
        <w:jc w:val="both"/>
        <w:rPr>
          <w:rFonts w:ascii="Times New Roman" w:hAnsi="Times New Roman"/>
          <w:lang w:val="ru-RU"/>
        </w:rPr>
      </w:pPr>
    </w:p>
    <w:p w14:paraId="5FA338B9" w14:textId="77777777" w:rsidR="00E21377" w:rsidRDefault="00E21377" w:rsidP="00E21377">
      <w:pPr>
        <w:pStyle w:val="aa"/>
        <w:jc w:val="both"/>
        <w:rPr>
          <w:rFonts w:ascii="Times New Roman" w:hAnsi="Times New Roman"/>
          <w:lang w:val="ru-RU"/>
        </w:rPr>
      </w:pPr>
    </w:p>
    <w:p w14:paraId="13C3EF78" w14:textId="77777777" w:rsidR="00E21377" w:rsidRDefault="00E21377" w:rsidP="00E21377">
      <w:pPr>
        <w:pStyle w:val="aa"/>
        <w:jc w:val="both"/>
        <w:rPr>
          <w:rFonts w:ascii="Times New Roman" w:hAnsi="Times New Roman"/>
          <w:lang w:val="ru-RU"/>
        </w:rPr>
      </w:pPr>
    </w:p>
    <w:p w14:paraId="5EC69566" w14:textId="77777777" w:rsidR="00E21377" w:rsidRDefault="00E21377" w:rsidP="00E21377">
      <w:pPr>
        <w:pStyle w:val="aa"/>
        <w:jc w:val="both"/>
        <w:rPr>
          <w:rFonts w:ascii="Times New Roman" w:hAnsi="Times New Roman"/>
          <w:lang w:val="ru-RU"/>
        </w:rPr>
      </w:pPr>
    </w:p>
    <w:p w14:paraId="035E5CD9" w14:textId="77777777" w:rsidR="00E21377" w:rsidRDefault="00E21377" w:rsidP="00E21377">
      <w:pPr>
        <w:pStyle w:val="aa"/>
        <w:jc w:val="both"/>
        <w:rPr>
          <w:rFonts w:ascii="Times New Roman" w:hAnsi="Times New Roman"/>
          <w:lang w:val="ru-RU"/>
        </w:rPr>
      </w:pPr>
    </w:p>
    <w:p w14:paraId="561CAECC" w14:textId="77777777" w:rsidR="00E21377" w:rsidRDefault="00E21377" w:rsidP="00E21377">
      <w:pPr>
        <w:pStyle w:val="aa"/>
        <w:jc w:val="both"/>
        <w:rPr>
          <w:rFonts w:ascii="Times New Roman" w:hAnsi="Times New Roman"/>
          <w:lang w:val="ru-RU"/>
        </w:rPr>
      </w:pPr>
    </w:p>
    <w:p w14:paraId="256AAA44" w14:textId="77777777" w:rsidR="00E21377" w:rsidRDefault="00E21377" w:rsidP="00E21377">
      <w:pPr>
        <w:pStyle w:val="aa"/>
        <w:jc w:val="both"/>
        <w:rPr>
          <w:rFonts w:ascii="Times New Roman" w:hAnsi="Times New Roman"/>
          <w:lang w:val="ru-RU"/>
        </w:rPr>
      </w:pPr>
    </w:p>
    <w:p w14:paraId="0812CA99" w14:textId="77777777" w:rsidR="00E21377" w:rsidRDefault="00E21377" w:rsidP="00E21377">
      <w:pPr>
        <w:pStyle w:val="aa"/>
        <w:jc w:val="both"/>
        <w:rPr>
          <w:rFonts w:ascii="Times New Roman" w:hAnsi="Times New Roman"/>
          <w:lang w:val="ru-RU"/>
        </w:rPr>
      </w:pPr>
    </w:p>
    <w:p w14:paraId="53F30588" w14:textId="77777777" w:rsidR="00E21377" w:rsidRDefault="00E21377" w:rsidP="00E21377">
      <w:pPr>
        <w:pStyle w:val="aa"/>
        <w:jc w:val="both"/>
        <w:rPr>
          <w:rFonts w:ascii="Times New Roman" w:hAnsi="Times New Roman"/>
          <w:lang w:val="ru-RU"/>
        </w:rPr>
      </w:pPr>
    </w:p>
    <w:p w14:paraId="2D2803DB" w14:textId="77777777" w:rsidR="00E21377" w:rsidRDefault="00E21377" w:rsidP="00E21377">
      <w:pPr>
        <w:pStyle w:val="aa"/>
        <w:ind w:left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Вариант 4</w:t>
      </w:r>
    </w:p>
    <w:p w14:paraId="7328AD0A" w14:textId="77777777" w:rsidR="00E21377" w:rsidRDefault="00E21377" w:rsidP="00E21377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14:paraId="7A835995" w14:textId="77777777" w:rsidR="00E21377" w:rsidRDefault="00E21377" w:rsidP="00E21377">
      <w:pPr>
        <w:pStyle w:val="aa"/>
        <w:numPr>
          <w:ilvl w:val="0"/>
          <w:numId w:val="4"/>
        </w:numPr>
        <w:ind w:hanging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Площадь боковой поверхности цилиндра равна 24π, а высота – 6. Найдите диаметр основания цилиндра.</w:t>
      </w:r>
    </w:p>
    <w:p w14:paraId="1C109A33" w14:textId="77777777" w:rsidR="00366307" w:rsidRDefault="00366307" w:rsidP="00366307">
      <w:pPr>
        <w:pStyle w:val="aa"/>
        <w:jc w:val="both"/>
        <w:rPr>
          <w:rFonts w:ascii="Times New Roman" w:hAnsi="Times New Roman"/>
          <w:lang w:val="ru-RU"/>
        </w:rPr>
      </w:pPr>
    </w:p>
    <w:p w14:paraId="43F84DC0" w14:textId="77777777" w:rsidR="00E21377" w:rsidRPr="006A0222" w:rsidRDefault="00E21377" w:rsidP="00E21377">
      <w:pPr>
        <w:pStyle w:val="aa"/>
        <w:numPr>
          <w:ilvl w:val="0"/>
          <w:numId w:val="4"/>
        </w:numPr>
        <w:spacing w:before="100" w:beforeAutospacing="1" w:after="100" w:afterAutospacing="1"/>
        <w:ind w:hanging="720"/>
        <w:rPr>
          <w:rFonts w:ascii="Times New Roman" w:eastAsia="Times New Roman" w:hAnsi="Times New Roman"/>
          <w:lang w:val="ru-RU" w:eastAsia="ru-RU"/>
        </w:rPr>
      </w:pPr>
      <w:r w:rsidRPr="006A0222">
        <w:rPr>
          <w:rFonts w:ascii="Times New Roman" w:eastAsia="Times New Roman" w:hAnsi="Times New Roman"/>
          <w:lang w:val="ru-RU" w:eastAsia="ru-RU"/>
        </w:rPr>
        <w:t xml:space="preserve">Площадь осевого сечения цилиндра равна </w:t>
      </w:r>
      <w:r w:rsidR="00BC4138">
        <w:rPr>
          <w:rFonts w:ascii="Times New Roman" w:eastAsia="Times New Roman" w:hAnsi="Times New Roman"/>
          <w:lang w:val="ru-RU" w:eastAsia="ru-RU"/>
        </w:rPr>
        <w:t>8</w:t>
      </w:r>
      <w:r w:rsidRPr="006A0222">
        <w:rPr>
          <w:rFonts w:ascii="Times New Roman" w:eastAsia="Times New Roman" w:hAnsi="Times New Roman"/>
          <w:lang w:val="ru-RU" w:eastAsia="ru-RU"/>
        </w:rPr>
        <w:t xml:space="preserve">. Найдите площадь боковой поверхности цилиндра, деленную на </w:t>
      </w:r>
      <w:r>
        <w:rPr>
          <w:noProof/>
          <w:lang w:val="ru-RU" w:eastAsia="ru-RU" w:bidi="ar-SA"/>
        </w:rPr>
        <w:drawing>
          <wp:inline distT="0" distB="0" distL="0" distR="0" wp14:anchorId="4BA475B0" wp14:editId="7F43C590">
            <wp:extent cx="142875" cy="104775"/>
            <wp:effectExtent l="19050" t="0" r="0" b="0"/>
            <wp:docPr id="8" name="Рисунок 1078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8" descr="\pi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222">
        <w:rPr>
          <w:rFonts w:ascii="Times New Roman" w:eastAsia="Times New Roman" w:hAnsi="Times New Roman"/>
          <w:lang w:val="ru-RU" w:eastAsia="ru-RU"/>
        </w:rPr>
        <w:t xml:space="preserve">. </w:t>
      </w:r>
    </w:p>
    <w:p w14:paraId="27CB9392" w14:textId="77777777" w:rsidR="00E21377" w:rsidRDefault="00E21377" w:rsidP="00E21377">
      <w:pPr>
        <w:pStyle w:val="aa"/>
        <w:jc w:val="both"/>
        <w:rPr>
          <w:rFonts w:ascii="Times New Roman" w:hAnsi="Times New Roman"/>
          <w:lang w:val="ru-RU"/>
        </w:rPr>
      </w:pPr>
      <w:r w:rsidRPr="00E21377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65FF2357" wp14:editId="07FBAE87">
            <wp:extent cx="962025" cy="974909"/>
            <wp:effectExtent l="19050" t="0" r="9525" b="0"/>
            <wp:docPr id="9" name="Рисунок 1079" descr="MA.E10.B9.3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9" descr="MA.E10.B9.37/innerimg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91331" w14:textId="77777777" w:rsidR="00366307" w:rsidRPr="00E21377" w:rsidRDefault="00366307" w:rsidP="00E21377">
      <w:pPr>
        <w:pStyle w:val="aa"/>
        <w:jc w:val="both"/>
        <w:rPr>
          <w:rFonts w:ascii="Times New Roman" w:hAnsi="Times New Roman"/>
          <w:lang w:val="ru-RU"/>
        </w:rPr>
      </w:pPr>
    </w:p>
    <w:p w14:paraId="53921FC2" w14:textId="3AC76B07" w:rsidR="00E21377" w:rsidRDefault="00BC4138" w:rsidP="00BC4138">
      <w:pPr>
        <w:pStyle w:val="aa"/>
        <w:numPr>
          <w:ilvl w:val="0"/>
          <w:numId w:val="4"/>
        </w:numPr>
        <w:ind w:hanging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цилиндрическом сосуде уровень жидкости достигает 18 см. на какой высоте будет </w:t>
      </w:r>
      <w:r w:rsidR="003D0A1D">
        <w:rPr>
          <w:rFonts w:ascii="Times New Roman" w:hAnsi="Times New Roman"/>
          <w:lang w:val="ru-RU"/>
        </w:rPr>
        <w:t>находиться</w:t>
      </w:r>
      <w:r>
        <w:rPr>
          <w:rFonts w:ascii="Times New Roman" w:hAnsi="Times New Roman"/>
          <w:lang w:val="ru-RU"/>
        </w:rPr>
        <w:t xml:space="preserve"> уровень жидкости, если ее перелить в другой цилиндрический сосуд, диаметр которого в 3 раза больше.</w:t>
      </w:r>
    </w:p>
    <w:p w14:paraId="27D930F7" w14:textId="77777777" w:rsidR="00366307" w:rsidRDefault="00366307" w:rsidP="00366307">
      <w:pPr>
        <w:pStyle w:val="aa"/>
        <w:jc w:val="both"/>
        <w:rPr>
          <w:rFonts w:ascii="Times New Roman" w:hAnsi="Times New Roman"/>
          <w:lang w:val="ru-RU"/>
        </w:rPr>
      </w:pPr>
    </w:p>
    <w:p w14:paraId="52384540" w14:textId="77777777" w:rsidR="00BC4138" w:rsidRDefault="00BC4138" w:rsidP="00BC4138">
      <w:pPr>
        <w:pStyle w:val="af5"/>
        <w:numPr>
          <w:ilvl w:val="0"/>
          <w:numId w:val="4"/>
        </w:numPr>
        <w:ind w:hanging="720"/>
      </w:pPr>
      <w:r>
        <w:t xml:space="preserve">В основании прямой призмы лежит прямоугольный треугольник с катетами 12 и 5. Боковые ребра равны </w:t>
      </w:r>
      <w:r>
        <w:rPr>
          <w:noProof/>
        </w:rPr>
        <w:drawing>
          <wp:inline distT="0" distB="0" distL="0" distR="0" wp14:anchorId="5D63366D" wp14:editId="422BD514">
            <wp:extent cx="152400" cy="352425"/>
            <wp:effectExtent l="19050" t="0" r="0" b="0"/>
            <wp:docPr id="62" name="Рисунок 13" descr="\frac{5}{\pi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\frac{5}{\pi 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Найдите объем цилиндра, описанного около этой призмы.</w:t>
      </w:r>
    </w:p>
    <w:p w14:paraId="53C59A11" w14:textId="77777777" w:rsidR="00BC4138" w:rsidRDefault="00BC4138" w:rsidP="00BC4138">
      <w:pPr>
        <w:pStyle w:val="aa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69A462C" wp14:editId="0782BAAA">
            <wp:extent cx="1257300" cy="1257300"/>
            <wp:effectExtent l="19050" t="0" r="0" b="0"/>
            <wp:docPr id="63" name="Рисунок 14" descr="CC454186AC544FC784A72C78BB435290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C454186AC544FC784A72C78BB435290/img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454A4" w14:textId="77777777" w:rsidR="00366307" w:rsidRDefault="00366307" w:rsidP="00BC4138">
      <w:pPr>
        <w:pStyle w:val="aa"/>
        <w:jc w:val="both"/>
        <w:rPr>
          <w:rFonts w:ascii="Times New Roman" w:hAnsi="Times New Roman"/>
          <w:lang w:val="ru-RU"/>
        </w:rPr>
      </w:pPr>
    </w:p>
    <w:p w14:paraId="472008F2" w14:textId="77777777" w:rsidR="00BC4138" w:rsidRPr="00BC4138" w:rsidRDefault="00BC4138" w:rsidP="00956633">
      <w:pPr>
        <w:pStyle w:val="aa"/>
        <w:numPr>
          <w:ilvl w:val="0"/>
          <w:numId w:val="4"/>
        </w:numPr>
        <w:ind w:hanging="720"/>
        <w:jc w:val="both"/>
        <w:rPr>
          <w:rFonts w:ascii="Times New Roman" w:hAnsi="Times New Roman"/>
          <w:lang w:val="ru-RU"/>
        </w:rPr>
      </w:pPr>
      <w:r w:rsidRPr="00BC4138">
        <w:rPr>
          <w:rFonts w:ascii="Times New Roman" w:hAnsi="Times New Roman"/>
          <w:lang w:val="ru-RU"/>
        </w:rPr>
        <w:t xml:space="preserve">Длина окружности основания цилиндра равна </w:t>
      </w:r>
      <w:r>
        <w:rPr>
          <w:rFonts w:ascii="Times New Roman" w:hAnsi="Times New Roman"/>
          <w:lang w:val="ru-RU"/>
        </w:rPr>
        <w:t>8</w:t>
      </w:r>
      <w:r w:rsidRPr="00BC4138">
        <w:rPr>
          <w:rFonts w:ascii="Times New Roman" w:hAnsi="Times New Roman"/>
          <w:lang w:val="ru-RU"/>
        </w:rPr>
        <w:t xml:space="preserve">, а высота – </w:t>
      </w:r>
      <w:r>
        <w:rPr>
          <w:rFonts w:ascii="Times New Roman" w:hAnsi="Times New Roman"/>
          <w:lang w:val="ru-RU"/>
        </w:rPr>
        <w:t>3</w:t>
      </w:r>
      <w:r w:rsidRPr="00BC4138">
        <w:rPr>
          <w:rFonts w:ascii="Times New Roman" w:hAnsi="Times New Roman"/>
          <w:lang w:val="ru-RU"/>
        </w:rPr>
        <w:t>. Найдите площадь боковой поверхности цилиндра.</w:t>
      </w:r>
    </w:p>
    <w:tbl>
      <w:tblPr>
        <w:tblW w:w="4953" w:type="pct"/>
        <w:tblCellSpacing w:w="0" w:type="dxa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147"/>
      </w:tblGrid>
      <w:tr w:rsidR="00956633" w:rsidRPr="00E5418C" w14:paraId="3933EA5C" w14:textId="77777777" w:rsidTr="00956633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303FEF0" w14:textId="77777777" w:rsidR="00956633" w:rsidRPr="00956633" w:rsidRDefault="00956633" w:rsidP="00956633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/>
              <w:ind w:hanging="862"/>
              <w:rPr>
                <w:rFonts w:ascii="Times New Roman" w:eastAsia="Times New Roman" w:hAnsi="Times New Roman"/>
                <w:lang w:val="ru-RU" w:eastAsia="ru-RU"/>
              </w:rPr>
            </w:pPr>
            <w:r w:rsidRPr="00956633">
              <w:rPr>
                <w:rFonts w:ascii="Times New Roman" w:eastAsia="Times New Roman" w:hAnsi="Times New Roman"/>
                <w:lang w:val="ru-RU" w:eastAsia="ru-RU"/>
              </w:rPr>
              <w:t xml:space="preserve">Найдите объем </w:t>
            </w:r>
            <w:r w:rsidRPr="00956633">
              <w:rPr>
                <w:rFonts w:ascii="Times New Roman" w:eastAsia="Times New Roman" w:hAnsi="Times New Roman"/>
                <w:i/>
                <w:iCs/>
                <w:lang w:eastAsia="ru-RU"/>
              </w:rPr>
              <w:t>V</w:t>
            </w:r>
            <w:r w:rsidRPr="00956633">
              <w:rPr>
                <w:rFonts w:ascii="Times New Roman" w:eastAsia="Times New Roman" w:hAnsi="Times New Roman"/>
                <w:lang w:val="ru-RU" w:eastAsia="ru-RU"/>
              </w:rPr>
              <w:t xml:space="preserve"> части цилиндра, изображенной на рисунке. В ответе укажите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3D3FB378" wp14:editId="4FD4E6C6">
                  <wp:extent cx="333375" cy="180975"/>
                  <wp:effectExtent l="19050" t="0" r="0" b="0"/>
                  <wp:docPr id="73" name="Рисунок 1270" descr="V/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0" descr="V/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633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14:paraId="3B57FA8E" w14:textId="77777777" w:rsidR="00956633" w:rsidRPr="00E5418C" w:rsidRDefault="00956633" w:rsidP="00ED4C4A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 wp14:anchorId="35A60E26" wp14:editId="3E79A7F0">
                  <wp:extent cx="1019684" cy="1038225"/>
                  <wp:effectExtent l="19050" t="0" r="9016" b="0"/>
                  <wp:docPr id="74" name="Рисунок 1271" descr="b9.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1" descr="b9.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684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B29DEC" w14:textId="77777777" w:rsidR="00956633" w:rsidRDefault="00956633" w:rsidP="00366307">
      <w:pPr>
        <w:pStyle w:val="af5"/>
        <w:numPr>
          <w:ilvl w:val="0"/>
          <w:numId w:val="4"/>
        </w:numPr>
        <w:ind w:hanging="720"/>
        <w:jc w:val="both"/>
      </w:pPr>
      <w:r w:rsidRPr="00366307">
        <w:rPr>
          <w:color w:val="auto"/>
        </w:rPr>
        <w:t xml:space="preserve">Один цилиндр вдвое </w:t>
      </w:r>
      <w:r w:rsidR="001249BB" w:rsidRPr="00366307">
        <w:rPr>
          <w:color w:val="auto"/>
        </w:rPr>
        <w:t>ниже</w:t>
      </w:r>
      <w:r w:rsidRPr="00366307">
        <w:rPr>
          <w:color w:val="auto"/>
        </w:rPr>
        <w:t xml:space="preserve"> второ</w:t>
      </w:r>
      <w:r w:rsidR="001249BB" w:rsidRPr="00366307">
        <w:rPr>
          <w:color w:val="auto"/>
        </w:rPr>
        <w:t>го</w:t>
      </w:r>
      <w:r w:rsidRPr="00366307">
        <w:rPr>
          <w:color w:val="auto"/>
        </w:rPr>
        <w:t>, зато втор</w:t>
      </w:r>
      <w:r w:rsidR="001249BB" w:rsidRPr="00366307">
        <w:rPr>
          <w:color w:val="auto"/>
        </w:rPr>
        <w:t>ой</w:t>
      </w:r>
      <w:r w:rsidRPr="00366307">
        <w:rPr>
          <w:color w:val="auto"/>
        </w:rPr>
        <w:t xml:space="preserve"> в полтора раза </w:t>
      </w:r>
      <w:r w:rsidR="001249BB" w:rsidRPr="00366307">
        <w:rPr>
          <w:color w:val="auto"/>
        </w:rPr>
        <w:t>уж</w:t>
      </w:r>
      <w:r w:rsidRPr="00366307">
        <w:rPr>
          <w:color w:val="auto"/>
        </w:rPr>
        <w:t>е. Найдите отношение объема второ</w:t>
      </w:r>
      <w:r w:rsidR="001249BB" w:rsidRPr="00366307">
        <w:rPr>
          <w:color w:val="auto"/>
        </w:rPr>
        <w:t>го цилиндра к о</w:t>
      </w:r>
      <w:r w:rsidRPr="00366307">
        <w:rPr>
          <w:color w:val="auto"/>
        </w:rPr>
        <w:t>бъему перво</w:t>
      </w:r>
      <w:r w:rsidR="001249BB" w:rsidRPr="00366307">
        <w:rPr>
          <w:color w:val="auto"/>
        </w:rPr>
        <w:t>го</w:t>
      </w:r>
      <w:r>
        <w:t>.</w:t>
      </w:r>
    </w:p>
    <w:p w14:paraId="3A6119B0" w14:textId="77777777" w:rsidR="00956633" w:rsidRDefault="00956633" w:rsidP="00956633">
      <w:pPr>
        <w:pStyle w:val="af5"/>
      </w:pPr>
    </w:p>
    <w:sectPr w:rsidR="00956633" w:rsidSect="00366307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000"/>
    <w:multiLevelType w:val="hybridMultilevel"/>
    <w:tmpl w:val="734A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606"/>
    <w:multiLevelType w:val="hybridMultilevel"/>
    <w:tmpl w:val="D0EA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69C"/>
    <w:multiLevelType w:val="hybridMultilevel"/>
    <w:tmpl w:val="F790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73603"/>
    <w:multiLevelType w:val="hybridMultilevel"/>
    <w:tmpl w:val="7682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0BA"/>
    <w:rsid w:val="000000A9"/>
    <w:rsid w:val="000016AD"/>
    <w:rsid w:val="000019F4"/>
    <w:rsid w:val="00001FD8"/>
    <w:rsid w:val="00002B8B"/>
    <w:rsid w:val="0000462B"/>
    <w:rsid w:val="0000611B"/>
    <w:rsid w:val="00006445"/>
    <w:rsid w:val="000100AD"/>
    <w:rsid w:val="00010651"/>
    <w:rsid w:val="00011B03"/>
    <w:rsid w:val="00013317"/>
    <w:rsid w:val="00016D0D"/>
    <w:rsid w:val="00021314"/>
    <w:rsid w:val="000213E4"/>
    <w:rsid w:val="00022343"/>
    <w:rsid w:val="000224F5"/>
    <w:rsid w:val="000228CF"/>
    <w:rsid w:val="000238BE"/>
    <w:rsid w:val="00023D9E"/>
    <w:rsid w:val="000245CC"/>
    <w:rsid w:val="00025B77"/>
    <w:rsid w:val="000279FC"/>
    <w:rsid w:val="000307BD"/>
    <w:rsid w:val="00031907"/>
    <w:rsid w:val="00032F5F"/>
    <w:rsid w:val="00033166"/>
    <w:rsid w:val="0003405A"/>
    <w:rsid w:val="00036E26"/>
    <w:rsid w:val="000373C0"/>
    <w:rsid w:val="00037E7E"/>
    <w:rsid w:val="00041134"/>
    <w:rsid w:val="0004618B"/>
    <w:rsid w:val="0004640B"/>
    <w:rsid w:val="00046BCB"/>
    <w:rsid w:val="00046D40"/>
    <w:rsid w:val="00050420"/>
    <w:rsid w:val="00051726"/>
    <w:rsid w:val="000518DB"/>
    <w:rsid w:val="00052957"/>
    <w:rsid w:val="00052BA9"/>
    <w:rsid w:val="00054AA7"/>
    <w:rsid w:val="00055A02"/>
    <w:rsid w:val="00055BFA"/>
    <w:rsid w:val="00057007"/>
    <w:rsid w:val="000578B5"/>
    <w:rsid w:val="000608AE"/>
    <w:rsid w:val="00062A43"/>
    <w:rsid w:val="0006301B"/>
    <w:rsid w:val="000636CC"/>
    <w:rsid w:val="0006470E"/>
    <w:rsid w:val="00065141"/>
    <w:rsid w:val="000653BA"/>
    <w:rsid w:val="000655F5"/>
    <w:rsid w:val="00065618"/>
    <w:rsid w:val="00066589"/>
    <w:rsid w:val="000667D1"/>
    <w:rsid w:val="00066C32"/>
    <w:rsid w:val="00067620"/>
    <w:rsid w:val="00070817"/>
    <w:rsid w:val="000730FF"/>
    <w:rsid w:val="000734CD"/>
    <w:rsid w:val="00073FBB"/>
    <w:rsid w:val="000750DB"/>
    <w:rsid w:val="00075DEF"/>
    <w:rsid w:val="000770A9"/>
    <w:rsid w:val="0007752F"/>
    <w:rsid w:val="00080469"/>
    <w:rsid w:val="00081005"/>
    <w:rsid w:val="000812C0"/>
    <w:rsid w:val="0008357C"/>
    <w:rsid w:val="00083780"/>
    <w:rsid w:val="00084708"/>
    <w:rsid w:val="00085594"/>
    <w:rsid w:val="0008567C"/>
    <w:rsid w:val="00087C62"/>
    <w:rsid w:val="00090A43"/>
    <w:rsid w:val="00090E1E"/>
    <w:rsid w:val="00091C57"/>
    <w:rsid w:val="00092462"/>
    <w:rsid w:val="00092553"/>
    <w:rsid w:val="00092BEE"/>
    <w:rsid w:val="0009525D"/>
    <w:rsid w:val="00096CD7"/>
    <w:rsid w:val="000971DD"/>
    <w:rsid w:val="00097590"/>
    <w:rsid w:val="000A42E1"/>
    <w:rsid w:val="000B048C"/>
    <w:rsid w:val="000B06EF"/>
    <w:rsid w:val="000B0B4B"/>
    <w:rsid w:val="000B0D69"/>
    <w:rsid w:val="000B3318"/>
    <w:rsid w:val="000B4C0B"/>
    <w:rsid w:val="000B51E9"/>
    <w:rsid w:val="000B6A63"/>
    <w:rsid w:val="000B6E27"/>
    <w:rsid w:val="000C0D4E"/>
    <w:rsid w:val="000C1A58"/>
    <w:rsid w:val="000C30F5"/>
    <w:rsid w:val="000C324B"/>
    <w:rsid w:val="000C3361"/>
    <w:rsid w:val="000C395C"/>
    <w:rsid w:val="000C47DD"/>
    <w:rsid w:val="000C4844"/>
    <w:rsid w:val="000C6BBC"/>
    <w:rsid w:val="000C7A65"/>
    <w:rsid w:val="000D0038"/>
    <w:rsid w:val="000D06B0"/>
    <w:rsid w:val="000D0BEC"/>
    <w:rsid w:val="000D1165"/>
    <w:rsid w:val="000D37DB"/>
    <w:rsid w:val="000D42A7"/>
    <w:rsid w:val="000D6115"/>
    <w:rsid w:val="000D6361"/>
    <w:rsid w:val="000D681C"/>
    <w:rsid w:val="000D7944"/>
    <w:rsid w:val="000D7F44"/>
    <w:rsid w:val="000E47AA"/>
    <w:rsid w:val="000F02C5"/>
    <w:rsid w:val="000F0C73"/>
    <w:rsid w:val="000F10B2"/>
    <w:rsid w:val="000F60E9"/>
    <w:rsid w:val="000F6462"/>
    <w:rsid w:val="0010009F"/>
    <w:rsid w:val="0010051A"/>
    <w:rsid w:val="001020CA"/>
    <w:rsid w:val="001037A7"/>
    <w:rsid w:val="00106C3B"/>
    <w:rsid w:val="001075FE"/>
    <w:rsid w:val="0010763F"/>
    <w:rsid w:val="00111A68"/>
    <w:rsid w:val="00111E10"/>
    <w:rsid w:val="001126B7"/>
    <w:rsid w:val="00112A26"/>
    <w:rsid w:val="00112C2B"/>
    <w:rsid w:val="00114387"/>
    <w:rsid w:val="0011581E"/>
    <w:rsid w:val="0011588F"/>
    <w:rsid w:val="00115B80"/>
    <w:rsid w:val="0011736B"/>
    <w:rsid w:val="0012159C"/>
    <w:rsid w:val="00121B47"/>
    <w:rsid w:val="001228BF"/>
    <w:rsid w:val="001229A6"/>
    <w:rsid w:val="00124546"/>
    <w:rsid w:val="001249BB"/>
    <w:rsid w:val="00125358"/>
    <w:rsid w:val="00125391"/>
    <w:rsid w:val="00125A17"/>
    <w:rsid w:val="00127108"/>
    <w:rsid w:val="00127CF2"/>
    <w:rsid w:val="00127E32"/>
    <w:rsid w:val="00127F0D"/>
    <w:rsid w:val="00135BF7"/>
    <w:rsid w:val="0013615C"/>
    <w:rsid w:val="001363DB"/>
    <w:rsid w:val="00136595"/>
    <w:rsid w:val="00137757"/>
    <w:rsid w:val="00140079"/>
    <w:rsid w:val="001418EE"/>
    <w:rsid w:val="00141976"/>
    <w:rsid w:val="00143F62"/>
    <w:rsid w:val="00146C21"/>
    <w:rsid w:val="00147570"/>
    <w:rsid w:val="00151042"/>
    <w:rsid w:val="001510D2"/>
    <w:rsid w:val="00151B96"/>
    <w:rsid w:val="001524CC"/>
    <w:rsid w:val="00152692"/>
    <w:rsid w:val="0015350E"/>
    <w:rsid w:val="00153AED"/>
    <w:rsid w:val="00155749"/>
    <w:rsid w:val="00155B37"/>
    <w:rsid w:val="00155CCC"/>
    <w:rsid w:val="0015604F"/>
    <w:rsid w:val="0015771F"/>
    <w:rsid w:val="00157E2E"/>
    <w:rsid w:val="00161FD2"/>
    <w:rsid w:val="00165170"/>
    <w:rsid w:val="00167B3E"/>
    <w:rsid w:val="00167DC4"/>
    <w:rsid w:val="00173865"/>
    <w:rsid w:val="00180805"/>
    <w:rsid w:val="00181569"/>
    <w:rsid w:val="0018217E"/>
    <w:rsid w:val="00182C00"/>
    <w:rsid w:val="00183222"/>
    <w:rsid w:val="001837A2"/>
    <w:rsid w:val="00183D3B"/>
    <w:rsid w:val="00184A35"/>
    <w:rsid w:val="001858E5"/>
    <w:rsid w:val="00185959"/>
    <w:rsid w:val="00190333"/>
    <w:rsid w:val="00190DC1"/>
    <w:rsid w:val="00191581"/>
    <w:rsid w:val="0019161A"/>
    <w:rsid w:val="00191A69"/>
    <w:rsid w:val="00193578"/>
    <w:rsid w:val="00194169"/>
    <w:rsid w:val="00194804"/>
    <w:rsid w:val="00194BED"/>
    <w:rsid w:val="00196FD4"/>
    <w:rsid w:val="00197255"/>
    <w:rsid w:val="00197859"/>
    <w:rsid w:val="00197C5C"/>
    <w:rsid w:val="001A0A48"/>
    <w:rsid w:val="001A101A"/>
    <w:rsid w:val="001A19CE"/>
    <w:rsid w:val="001A1B70"/>
    <w:rsid w:val="001A23C7"/>
    <w:rsid w:val="001A2527"/>
    <w:rsid w:val="001A26EB"/>
    <w:rsid w:val="001A36E6"/>
    <w:rsid w:val="001A3F8E"/>
    <w:rsid w:val="001A6137"/>
    <w:rsid w:val="001A62A2"/>
    <w:rsid w:val="001A6C0E"/>
    <w:rsid w:val="001B13DD"/>
    <w:rsid w:val="001B27BA"/>
    <w:rsid w:val="001B3348"/>
    <w:rsid w:val="001B44CB"/>
    <w:rsid w:val="001B5887"/>
    <w:rsid w:val="001B7064"/>
    <w:rsid w:val="001B7BA1"/>
    <w:rsid w:val="001B7C0B"/>
    <w:rsid w:val="001C056F"/>
    <w:rsid w:val="001C17DE"/>
    <w:rsid w:val="001C1F1C"/>
    <w:rsid w:val="001C3ED2"/>
    <w:rsid w:val="001C4574"/>
    <w:rsid w:val="001C5464"/>
    <w:rsid w:val="001C7FF4"/>
    <w:rsid w:val="001D595F"/>
    <w:rsid w:val="001D6B94"/>
    <w:rsid w:val="001D7488"/>
    <w:rsid w:val="001D787C"/>
    <w:rsid w:val="001D7966"/>
    <w:rsid w:val="001E042F"/>
    <w:rsid w:val="001E06DE"/>
    <w:rsid w:val="001E1A38"/>
    <w:rsid w:val="001E1A67"/>
    <w:rsid w:val="001E2023"/>
    <w:rsid w:val="001E316A"/>
    <w:rsid w:val="001E4ABC"/>
    <w:rsid w:val="001E4BAC"/>
    <w:rsid w:val="001E6308"/>
    <w:rsid w:val="001E6A48"/>
    <w:rsid w:val="001E6FFB"/>
    <w:rsid w:val="001E78A8"/>
    <w:rsid w:val="001F17D3"/>
    <w:rsid w:val="001F5A96"/>
    <w:rsid w:val="002015E1"/>
    <w:rsid w:val="002021CC"/>
    <w:rsid w:val="00202A93"/>
    <w:rsid w:val="00202FA9"/>
    <w:rsid w:val="002058FA"/>
    <w:rsid w:val="00206054"/>
    <w:rsid w:val="00206A98"/>
    <w:rsid w:val="002076BE"/>
    <w:rsid w:val="00207EB6"/>
    <w:rsid w:val="002118F6"/>
    <w:rsid w:val="00212693"/>
    <w:rsid w:val="00212D5F"/>
    <w:rsid w:val="00215E5F"/>
    <w:rsid w:val="0021710E"/>
    <w:rsid w:val="0022037A"/>
    <w:rsid w:val="0022105E"/>
    <w:rsid w:val="0022191A"/>
    <w:rsid w:val="00221F18"/>
    <w:rsid w:val="0022396C"/>
    <w:rsid w:val="002246B5"/>
    <w:rsid w:val="002261BA"/>
    <w:rsid w:val="002279D8"/>
    <w:rsid w:val="002300C7"/>
    <w:rsid w:val="00231327"/>
    <w:rsid w:val="0023173C"/>
    <w:rsid w:val="00231812"/>
    <w:rsid w:val="00231959"/>
    <w:rsid w:val="002325CE"/>
    <w:rsid w:val="002365FB"/>
    <w:rsid w:val="00236C90"/>
    <w:rsid w:val="0023767B"/>
    <w:rsid w:val="0024008A"/>
    <w:rsid w:val="00240536"/>
    <w:rsid w:val="002414EF"/>
    <w:rsid w:val="0024247B"/>
    <w:rsid w:val="00243B02"/>
    <w:rsid w:val="002467C5"/>
    <w:rsid w:val="00247F36"/>
    <w:rsid w:val="00250311"/>
    <w:rsid w:val="0025080C"/>
    <w:rsid w:val="00253397"/>
    <w:rsid w:val="00255803"/>
    <w:rsid w:val="00255D87"/>
    <w:rsid w:val="002578BA"/>
    <w:rsid w:val="00261D4C"/>
    <w:rsid w:val="002625BC"/>
    <w:rsid w:val="0026438C"/>
    <w:rsid w:val="00266185"/>
    <w:rsid w:val="002667C3"/>
    <w:rsid w:val="00266C40"/>
    <w:rsid w:val="0026735F"/>
    <w:rsid w:val="00267BDE"/>
    <w:rsid w:val="002713E8"/>
    <w:rsid w:val="00271753"/>
    <w:rsid w:val="00271D80"/>
    <w:rsid w:val="00272687"/>
    <w:rsid w:val="00273267"/>
    <w:rsid w:val="00274547"/>
    <w:rsid w:val="00275D87"/>
    <w:rsid w:val="002767C8"/>
    <w:rsid w:val="002779FD"/>
    <w:rsid w:val="00277A9F"/>
    <w:rsid w:val="00280022"/>
    <w:rsid w:val="002816A7"/>
    <w:rsid w:val="0028474A"/>
    <w:rsid w:val="00285A92"/>
    <w:rsid w:val="00285FD8"/>
    <w:rsid w:val="002860A3"/>
    <w:rsid w:val="00290FD9"/>
    <w:rsid w:val="00291357"/>
    <w:rsid w:val="0029174C"/>
    <w:rsid w:val="00293D6E"/>
    <w:rsid w:val="00294861"/>
    <w:rsid w:val="00294E28"/>
    <w:rsid w:val="00296210"/>
    <w:rsid w:val="00297AC4"/>
    <w:rsid w:val="002A0673"/>
    <w:rsid w:val="002A0B60"/>
    <w:rsid w:val="002A0E94"/>
    <w:rsid w:val="002A3A1C"/>
    <w:rsid w:val="002A4207"/>
    <w:rsid w:val="002A4B8B"/>
    <w:rsid w:val="002A61BB"/>
    <w:rsid w:val="002A79BA"/>
    <w:rsid w:val="002B1694"/>
    <w:rsid w:val="002B2464"/>
    <w:rsid w:val="002B2483"/>
    <w:rsid w:val="002B40D7"/>
    <w:rsid w:val="002B4AEF"/>
    <w:rsid w:val="002B4F58"/>
    <w:rsid w:val="002B55FF"/>
    <w:rsid w:val="002C11FC"/>
    <w:rsid w:val="002C234F"/>
    <w:rsid w:val="002C2518"/>
    <w:rsid w:val="002C46BA"/>
    <w:rsid w:val="002C4EF3"/>
    <w:rsid w:val="002C537A"/>
    <w:rsid w:val="002C5DB3"/>
    <w:rsid w:val="002D0EBD"/>
    <w:rsid w:val="002D2614"/>
    <w:rsid w:val="002D2C85"/>
    <w:rsid w:val="002D4137"/>
    <w:rsid w:val="002D5515"/>
    <w:rsid w:val="002D57E1"/>
    <w:rsid w:val="002D6187"/>
    <w:rsid w:val="002E1025"/>
    <w:rsid w:val="002E28CA"/>
    <w:rsid w:val="002E2FC2"/>
    <w:rsid w:val="002E330A"/>
    <w:rsid w:val="002E58CD"/>
    <w:rsid w:val="002E60CE"/>
    <w:rsid w:val="002F038F"/>
    <w:rsid w:val="002F2B53"/>
    <w:rsid w:val="002F2CD7"/>
    <w:rsid w:val="002F48A3"/>
    <w:rsid w:val="002F4A15"/>
    <w:rsid w:val="002F598A"/>
    <w:rsid w:val="002F76E8"/>
    <w:rsid w:val="0030030E"/>
    <w:rsid w:val="00300EEE"/>
    <w:rsid w:val="0030348B"/>
    <w:rsid w:val="00303B0E"/>
    <w:rsid w:val="003050DF"/>
    <w:rsid w:val="003062CA"/>
    <w:rsid w:val="003062D0"/>
    <w:rsid w:val="003068A1"/>
    <w:rsid w:val="00307A6D"/>
    <w:rsid w:val="00307AE8"/>
    <w:rsid w:val="00310492"/>
    <w:rsid w:val="00312AF0"/>
    <w:rsid w:val="00314759"/>
    <w:rsid w:val="003148FC"/>
    <w:rsid w:val="00315478"/>
    <w:rsid w:val="003156A4"/>
    <w:rsid w:val="0031649F"/>
    <w:rsid w:val="00316B28"/>
    <w:rsid w:val="0032091B"/>
    <w:rsid w:val="00321D11"/>
    <w:rsid w:val="003220DB"/>
    <w:rsid w:val="0032227C"/>
    <w:rsid w:val="00323DFE"/>
    <w:rsid w:val="003242F6"/>
    <w:rsid w:val="00324EDA"/>
    <w:rsid w:val="0032552B"/>
    <w:rsid w:val="00325FF1"/>
    <w:rsid w:val="00327FF7"/>
    <w:rsid w:val="00330A5A"/>
    <w:rsid w:val="00330EA2"/>
    <w:rsid w:val="00331C69"/>
    <w:rsid w:val="00331CEB"/>
    <w:rsid w:val="00332229"/>
    <w:rsid w:val="00332E74"/>
    <w:rsid w:val="00334913"/>
    <w:rsid w:val="00334B5B"/>
    <w:rsid w:val="0033616A"/>
    <w:rsid w:val="003367A1"/>
    <w:rsid w:val="003404B7"/>
    <w:rsid w:val="00342069"/>
    <w:rsid w:val="00342A25"/>
    <w:rsid w:val="00342CDD"/>
    <w:rsid w:val="00342FE2"/>
    <w:rsid w:val="003436F2"/>
    <w:rsid w:val="00344614"/>
    <w:rsid w:val="00344B11"/>
    <w:rsid w:val="00351A2A"/>
    <w:rsid w:val="00353E9E"/>
    <w:rsid w:val="0035476D"/>
    <w:rsid w:val="00354C88"/>
    <w:rsid w:val="00356555"/>
    <w:rsid w:val="003566D3"/>
    <w:rsid w:val="00357CB7"/>
    <w:rsid w:val="00357FB5"/>
    <w:rsid w:val="00360765"/>
    <w:rsid w:val="003610AC"/>
    <w:rsid w:val="00361BA5"/>
    <w:rsid w:val="0036204B"/>
    <w:rsid w:val="00362865"/>
    <w:rsid w:val="003630A4"/>
    <w:rsid w:val="00363179"/>
    <w:rsid w:val="003638B2"/>
    <w:rsid w:val="003644C8"/>
    <w:rsid w:val="00365768"/>
    <w:rsid w:val="003658D8"/>
    <w:rsid w:val="00366307"/>
    <w:rsid w:val="0037205A"/>
    <w:rsid w:val="00372620"/>
    <w:rsid w:val="003737C3"/>
    <w:rsid w:val="00373F05"/>
    <w:rsid w:val="00374906"/>
    <w:rsid w:val="00375497"/>
    <w:rsid w:val="0037579A"/>
    <w:rsid w:val="00380077"/>
    <w:rsid w:val="00380148"/>
    <w:rsid w:val="00380339"/>
    <w:rsid w:val="00381CF9"/>
    <w:rsid w:val="00381FFE"/>
    <w:rsid w:val="00383652"/>
    <w:rsid w:val="00384EA9"/>
    <w:rsid w:val="003850E6"/>
    <w:rsid w:val="00387232"/>
    <w:rsid w:val="00387246"/>
    <w:rsid w:val="00390449"/>
    <w:rsid w:val="003906AB"/>
    <w:rsid w:val="00391A72"/>
    <w:rsid w:val="0039374C"/>
    <w:rsid w:val="00394757"/>
    <w:rsid w:val="003948E6"/>
    <w:rsid w:val="00394C4E"/>
    <w:rsid w:val="0039596E"/>
    <w:rsid w:val="00395FFF"/>
    <w:rsid w:val="00396D27"/>
    <w:rsid w:val="00396EEE"/>
    <w:rsid w:val="003975B1"/>
    <w:rsid w:val="003977A1"/>
    <w:rsid w:val="00397D73"/>
    <w:rsid w:val="00397FC4"/>
    <w:rsid w:val="003A0762"/>
    <w:rsid w:val="003A08ED"/>
    <w:rsid w:val="003A0CE8"/>
    <w:rsid w:val="003A1F06"/>
    <w:rsid w:val="003A5155"/>
    <w:rsid w:val="003A6777"/>
    <w:rsid w:val="003A74BB"/>
    <w:rsid w:val="003B0E4B"/>
    <w:rsid w:val="003B1E07"/>
    <w:rsid w:val="003B2037"/>
    <w:rsid w:val="003B3A6E"/>
    <w:rsid w:val="003B5E54"/>
    <w:rsid w:val="003B66A3"/>
    <w:rsid w:val="003B6AA6"/>
    <w:rsid w:val="003B73D4"/>
    <w:rsid w:val="003B7BB0"/>
    <w:rsid w:val="003C08E4"/>
    <w:rsid w:val="003C0E4F"/>
    <w:rsid w:val="003C0F21"/>
    <w:rsid w:val="003C1645"/>
    <w:rsid w:val="003C1921"/>
    <w:rsid w:val="003C3A7E"/>
    <w:rsid w:val="003C4377"/>
    <w:rsid w:val="003C437C"/>
    <w:rsid w:val="003C4AF5"/>
    <w:rsid w:val="003C5336"/>
    <w:rsid w:val="003C5718"/>
    <w:rsid w:val="003C5A1F"/>
    <w:rsid w:val="003C5BB3"/>
    <w:rsid w:val="003C62E7"/>
    <w:rsid w:val="003C6CC8"/>
    <w:rsid w:val="003D01C0"/>
    <w:rsid w:val="003D0A1D"/>
    <w:rsid w:val="003D0BC0"/>
    <w:rsid w:val="003D1B09"/>
    <w:rsid w:val="003D1B0C"/>
    <w:rsid w:val="003D1CAB"/>
    <w:rsid w:val="003D1F23"/>
    <w:rsid w:val="003D55D1"/>
    <w:rsid w:val="003D5B88"/>
    <w:rsid w:val="003D65BD"/>
    <w:rsid w:val="003E0151"/>
    <w:rsid w:val="003E192E"/>
    <w:rsid w:val="003E239F"/>
    <w:rsid w:val="003E3906"/>
    <w:rsid w:val="003E3C0F"/>
    <w:rsid w:val="003E3D21"/>
    <w:rsid w:val="003E72B1"/>
    <w:rsid w:val="003E73F6"/>
    <w:rsid w:val="003E7719"/>
    <w:rsid w:val="003F401A"/>
    <w:rsid w:val="003F47E5"/>
    <w:rsid w:val="003F5F5B"/>
    <w:rsid w:val="003F69E7"/>
    <w:rsid w:val="003F7CC7"/>
    <w:rsid w:val="003F7DC8"/>
    <w:rsid w:val="0040009F"/>
    <w:rsid w:val="00400C7C"/>
    <w:rsid w:val="004012BA"/>
    <w:rsid w:val="00402C5C"/>
    <w:rsid w:val="004042A6"/>
    <w:rsid w:val="004051B5"/>
    <w:rsid w:val="00406FE4"/>
    <w:rsid w:val="00410A20"/>
    <w:rsid w:val="00410E3A"/>
    <w:rsid w:val="004113E0"/>
    <w:rsid w:val="0041236A"/>
    <w:rsid w:val="00413D6A"/>
    <w:rsid w:val="00413FD9"/>
    <w:rsid w:val="00414874"/>
    <w:rsid w:val="00415C3A"/>
    <w:rsid w:val="00416D3B"/>
    <w:rsid w:val="00421B71"/>
    <w:rsid w:val="00421D14"/>
    <w:rsid w:val="0042541C"/>
    <w:rsid w:val="00427130"/>
    <w:rsid w:val="0043099E"/>
    <w:rsid w:val="00432E4C"/>
    <w:rsid w:val="004339D7"/>
    <w:rsid w:val="00433B54"/>
    <w:rsid w:val="004345F9"/>
    <w:rsid w:val="00435A8B"/>
    <w:rsid w:val="0043619D"/>
    <w:rsid w:val="00436272"/>
    <w:rsid w:val="00437BE9"/>
    <w:rsid w:val="00440EB8"/>
    <w:rsid w:val="00441563"/>
    <w:rsid w:val="00442631"/>
    <w:rsid w:val="00444733"/>
    <w:rsid w:val="00446DB4"/>
    <w:rsid w:val="004475E8"/>
    <w:rsid w:val="00447962"/>
    <w:rsid w:val="00450D8F"/>
    <w:rsid w:val="00452FEA"/>
    <w:rsid w:val="004535AC"/>
    <w:rsid w:val="00453ED2"/>
    <w:rsid w:val="004545FD"/>
    <w:rsid w:val="00455E03"/>
    <w:rsid w:val="00456779"/>
    <w:rsid w:val="00457055"/>
    <w:rsid w:val="0046032B"/>
    <w:rsid w:val="00460A62"/>
    <w:rsid w:val="004632BD"/>
    <w:rsid w:val="004638F5"/>
    <w:rsid w:val="00464089"/>
    <w:rsid w:val="00464136"/>
    <w:rsid w:val="00464440"/>
    <w:rsid w:val="0046486A"/>
    <w:rsid w:val="004648E0"/>
    <w:rsid w:val="00464D1F"/>
    <w:rsid w:val="00465056"/>
    <w:rsid w:val="004714A0"/>
    <w:rsid w:val="004737D1"/>
    <w:rsid w:val="00474AD2"/>
    <w:rsid w:val="0047746E"/>
    <w:rsid w:val="004804CF"/>
    <w:rsid w:val="004813FB"/>
    <w:rsid w:val="00482717"/>
    <w:rsid w:val="00483653"/>
    <w:rsid w:val="004838A1"/>
    <w:rsid w:val="00484FA0"/>
    <w:rsid w:val="004858D7"/>
    <w:rsid w:val="00485A3D"/>
    <w:rsid w:val="004865E6"/>
    <w:rsid w:val="00487993"/>
    <w:rsid w:val="00487A8F"/>
    <w:rsid w:val="00491459"/>
    <w:rsid w:val="0049183A"/>
    <w:rsid w:val="00491879"/>
    <w:rsid w:val="00493C82"/>
    <w:rsid w:val="0049485A"/>
    <w:rsid w:val="0049529D"/>
    <w:rsid w:val="00496592"/>
    <w:rsid w:val="004A149B"/>
    <w:rsid w:val="004A14AC"/>
    <w:rsid w:val="004A1FD5"/>
    <w:rsid w:val="004A2E20"/>
    <w:rsid w:val="004A3147"/>
    <w:rsid w:val="004A3B12"/>
    <w:rsid w:val="004A4F0C"/>
    <w:rsid w:val="004A54C7"/>
    <w:rsid w:val="004A5A4D"/>
    <w:rsid w:val="004A6351"/>
    <w:rsid w:val="004A733A"/>
    <w:rsid w:val="004B1EAA"/>
    <w:rsid w:val="004B3135"/>
    <w:rsid w:val="004B32C2"/>
    <w:rsid w:val="004B3D8C"/>
    <w:rsid w:val="004B3E66"/>
    <w:rsid w:val="004B4375"/>
    <w:rsid w:val="004B4DB6"/>
    <w:rsid w:val="004B5FCA"/>
    <w:rsid w:val="004B75E4"/>
    <w:rsid w:val="004B7D06"/>
    <w:rsid w:val="004C00AE"/>
    <w:rsid w:val="004C1370"/>
    <w:rsid w:val="004C217F"/>
    <w:rsid w:val="004C24A7"/>
    <w:rsid w:val="004C2E9D"/>
    <w:rsid w:val="004C43C0"/>
    <w:rsid w:val="004C4A43"/>
    <w:rsid w:val="004C5315"/>
    <w:rsid w:val="004C5911"/>
    <w:rsid w:val="004C5A63"/>
    <w:rsid w:val="004C5F1B"/>
    <w:rsid w:val="004C72BC"/>
    <w:rsid w:val="004C7AB6"/>
    <w:rsid w:val="004D1540"/>
    <w:rsid w:val="004D2111"/>
    <w:rsid w:val="004D34E5"/>
    <w:rsid w:val="004D362F"/>
    <w:rsid w:val="004D3C90"/>
    <w:rsid w:val="004D4790"/>
    <w:rsid w:val="004D5ED1"/>
    <w:rsid w:val="004D6707"/>
    <w:rsid w:val="004E0433"/>
    <w:rsid w:val="004E055F"/>
    <w:rsid w:val="004E0A87"/>
    <w:rsid w:val="004E3123"/>
    <w:rsid w:val="004E3718"/>
    <w:rsid w:val="004E61B8"/>
    <w:rsid w:val="004E738F"/>
    <w:rsid w:val="004E7BF4"/>
    <w:rsid w:val="004F02B7"/>
    <w:rsid w:val="004F0B02"/>
    <w:rsid w:val="004F0D35"/>
    <w:rsid w:val="004F62DE"/>
    <w:rsid w:val="004F7983"/>
    <w:rsid w:val="00501DF4"/>
    <w:rsid w:val="005021F2"/>
    <w:rsid w:val="00503D7E"/>
    <w:rsid w:val="00505B37"/>
    <w:rsid w:val="00506D9D"/>
    <w:rsid w:val="00510B0A"/>
    <w:rsid w:val="00510C16"/>
    <w:rsid w:val="0051130F"/>
    <w:rsid w:val="005117CA"/>
    <w:rsid w:val="00511A7C"/>
    <w:rsid w:val="00512B8B"/>
    <w:rsid w:val="00513BAA"/>
    <w:rsid w:val="00514673"/>
    <w:rsid w:val="005169FC"/>
    <w:rsid w:val="00517ED1"/>
    <w:rsid w:val="0052427C"/>
    <w:rsid w:val="005262F8"/>
    <w:rsid w:val="00530818"/>
    <w:rsid w:val="00535255"/>
    <w:rsid w:val="00537B66"/>
    <w:rsid w:val="00540FEC"/>
    <w:rsid w:val="0054177A"/>
    <w:rsid w:val="00542578"/>
    <w:rsid w:val="00542F9F"/>
    <w:rsid w:val="005445ED"/>
    <w:rsid w:val="00544A00"/>
    <w:rsid w:val="005450BA"/>
    <w:rsid w:val="005470BF"/>
    <w:rsid w:val="00547E7D"/>
    <w:rsid w:val="0055121B"/>
    <w:rsid w:val="00552EA3"/>
    <w:rsid w:val="00553976"/>
    <w:rsid w:val="00555D5E"/>
    <w:rsid w:val="005567BB"/>
    <w:rsid w:val="005570B4"/>
    <w:rsid w:val="005608E2"/>
    <w:rsid w:val="00562011"/>
    <w:rsid w:val="00562502"/>
    <w:rsid w:val="00563462"/>
    <w:rsid w:val="00565612"/>
    <w:rsid w:val="00565645"/>
    <w:rsid w:val="00566402"/>
    <w:rsid w:val="00566C12"/>
    <w:rsid w:val="0056767E"/>
    <w:rsid w:val="00567BAB"/>
    <w:rsid w:val="0057153B"/>
    <w:rsid w:val="00572A6A"/>
    <w:rsid w:val="00574B5B"/>
    <w:rsid w:val="005750CB"/>
    <w:rsid w:val="00575151"/>
    <w:rsid w:val="0057629A"/>
    <w:rsid w:val="00576483"/>
    <w:rsid w:val="005766B9"/>
    <w:rsid w:val="00576EE6"/>
    <w:rsid w:val="005820D5"/>
    <w:rsid w:val="00582913"/>
    <w:rsid w:val="00583AD9"/>
    <w:rsid w:val="00587793"/>
    <w:rsid w:val="00587FF8"/>
    <w:rsid w:val="0059157F"/>
    <w:rsid w:val="0059194A"/>
    <w:rsid w:val="005925B3"/>
    <w:rsid w:val="0059395F"/>
    <w:rsid w:val="005940C1"/>
    <w:rsid w:val="00594EC7"/>
    <w:rsid w:val="00595CBC"/>
    <w:rsid w:val="00597FDD"/>
    <w:rsid w:val="005A1311"/>
    <w:rsid w:val="005A33F9"/>
    <w:rsid w:val="005A3930"/>
    <w:rsid w:val="005A56C9"/>
    <w:rsid w:val="005A57CC"/>
    <w:rsid w:val="005A5AAB"/>
    <w:rsid w:val="005A5E2A"/>
    <w:rsid w:val="005A5F8F"/>
    <w:rsid w:val="005A7A03"/>
    <w:rsid w:val="005A7B00"/>
    <w:rsid w:val="005B1FF1"/>
    <w:rsid w:val="005B20D8"/>
    <w:rsid w:val="005B2433"/>
    <w:rsid w:val="005B4819"/>
    <w:rsid w:val="005B55C0"/>
    <w:rsid w:val="005B5B74"/>
    <w:rsid w:val="005B7D9B"/>
    <w:rsid w:val="005C3E9D"/>
    <w:rsid w:val="005C4A0A"/>
    <w:rsid w:val="005C564C"/>
    <w:rsid w:val="005C62D7"/>
    <w:rsid w:val="005C6B88"/>
    <w:rsid w:val="005C73A8"/>
    <w:rsid w:val="005C7866"/>
    <w:rsid w:val="005C792C"/>
    <w:rsid w:val="005D209A"/>
    <w:rsid w:val="005D2D1F"/>
    <w:rsid w:val="005D305D"/>
    <w:rsid w:val="005D39B0"/>
    <w:rsid w:val="005D3AC0"/>
    <w:rsid w:val="005D3DF4"/>
    <w:rsid w:val="005D3E4B"/>
    <w:rsid w:val="005D6F4A"/>
    <w:rsid w:val="005E10F0"/>
    <w:rsid w:val="005E2D96"/>
    <w:rsid w:val="005E3F17"/>
    <w:rsid w:val="005E4D54"/>
    <w:rsid w:val="005E5436"/>
    <w:rsid w:val="005E5F69"/>
    <w:rsid w:val="005E6C91"/>
    <w:rsid w:val="005E734E"/>
    <w:rsid w:val="005E7AC3"/>
    <w:rsid w:val="005E7DEF"/>
    <w:rsid w:val="005F049F"/>
    <w:rsid w:val="005F05A3"/>
    <w:rsid w:val="005F2E92"/>
    <w:rsid w:val="005F39B1"/>
    <w:rsid w:val="005F4998"/>
    <w:rsid w:val="005F567F"/>
    <w:rsid w:val="005F7563"/>
    <w:rsid w:val="00600790"/>
    <w:rsid w:val="0060459F"/>
    <w:rsid w:val="00610882"/>
    <w:rsid w:val="00610D7E"/>
    <w:rsid w:val="006111FC"/>
    <w:rsid w:val="006123F2"/>
    <w:rsid w:val="006126A5"/>
    <w:rsid w:val="00612E47"/>
    <w:rsid w:val="00613572"/>
    <w:rsid w:val="00613E77"/>
    <w:rsid w:val="00616802"/>
    <w:rsid w:val="006177BF"/>
    <w:rsid w:val="0061780A"/>
    <w:rsid w:val="006179A4"/>
    <w:rsid w:val="00617CAB"/>
    <w:rsid w:val="00620C0A"/>
    <w:rsid w:val="00621AF3"/>
    <w:rsid w:val="006222B8"/>
    <w:rsid w:val="006227B6"/>
    <w:rsid w:val="006242D8"/>
    <w:rsid w:val="006247A0"/>
    <w:rsid w:val="006250EE"/>
    <w:rsid w:val="00625D93"/>
    <w:rsid w:val="00626091"/>
    <w:rsid w:val="006264C2"/>
    <w:rsid w:val="00626B1E"/>
    <w:rsid w:val="00626B66"/>
    <w:rsid w:val="00626F40"/>
    <w:rsid w:val="00627768"/>
    <w:rsid w:val="00627BB5"/>
    <w:rsid w:val="00631DD3"/>
    <w:rsid w:val="00632AB1"/>
    <w:rsid w:val="0063539D"/>
    <w:rsid w:val="00635F5A"/>
    <w:rsid w:val="00637175"/>
    <w:rsid w:val="0064021D"/>
    <w:rsid w:val="006406CF"/>
    <w:rsid w:val="00640977"/>
    <w:rsid w:val="0064198E"/>
    <w:rsid w:val="00641A66"/>
    <w:rsid w:val="00642129"/>
    <w:rsid w:val="00643786"/>
    <w:rsid w:val="006465D0"/>
    <w:rsid w:val="00650560"/>
    <w:rsid w:val="00650972"/>
    <w:rsid w:val="0065218C"/>
    <w:rsid w:val="00653F08"/>
    <w:rsid w:val="00653F15"/>
    <w:rsid w:val="00654261"/>
    <w:rsid w:val="00656BB6"/>
    <w:rsid w:val="00660376"/>
    <w:rsid w:val="00662B1D"/>
    <w:rsid w:val="00662FFD"/>
    <w:rsid w:val="00667415"/>
    <w:rsid w:val="00671A7D"/>
    <w:rsid w:val="006722E3"/>
    <w:rsid w:val="0067254A"/>
    <w:rsid w:val="006760C2"/>
    <w:rsid w:val="00677D87"/>
    <w:rsid w:val="00680879"/>
    <w:rsid w:val="0068631C"/>
    <w:rsid w:val="00687454"/>
    <w:rsid w:val="00687B35"/>
    <w:rsid w:val="00691204"/>
    <w:rsid w:val="00691603"/>
    <w:rsid w:val="006923B6"/>
    <w:rsid w:val="00693E3C"/>
    <w:rsid w:val="00694409"/>
    <w:rsid w:val="00694F38"/>
    <w:rsid w:val="00696237"/>
    <w:rsid w:val="0069692D"/>
    <w:rsid w:val="00697477"/>
    <w:rsid w:val="00697781"/>
    <w:rsid w:val="006978DD"/>
    <w:rsid w:val="006A0222"/>
    <w:rsid w:val="006A15CE"/>
    <w:rsid w:val="006A181E"/>
    <w:rsid w:val="006A24BD"/>
    <w:rsid w:val="006A3B41"/>
    <w:rsid w:val="006A3BE2"/>
    <w:rsid w:val="006A6862"/>
    <w:rsid w:val="006A7A00"/>
    <w:rsid w:val="006B00BA"/>
    <w:rsid w:val="006B00CC"/>
    <w:rsid w:val="006B010B"/>
    <w:rsid w:val="006B0E1F"/>
    <w:rsid w:val="006B14D6"/>
    <w:rsid w:val="006B2347"/>
    <w:rsid w:val="006B3493"/>
    <w:rsid w:val="006B723E"/>
    <w:rsid w:val="006B794C"/>
    <w:rsid w:val="006B7DD8"/>
    <w:rsid w:val="006C008E"/>
    <w:rsid w:val="006C04FF"/>
    <w:rsid w:val="006C18C3"/>
    <w:rsid w:val="006C1D92"/>
    <w:rsid w:val="006C24D3"/>
    <w:rsid w:val="006C3135"/>
    <w:rsid w:val="006C32EB"/>
    <w:rsid w:val="006C3B39"/>
    <w:rsid w:val="006C3DCA"/>
    <w:rsid w:val="006C3E2F"/>
    <w:rsid w:val="006C3FB1"/>
    <w:rsid w:val="006C4239"/>
    <w:rsid w:val="006C4814"/>
    <w:rsid w:val="006C538B"/>
    <w:rsid w:val="006C5AAB"/>
    <w:rsid w:val="006C6550"/>
    <w:rsid w:val="006C68B4"/>
    <w:rsid w:val="006C6EA0"/>
    <w:rsid w:val="006C7171"/>
    <w:rsid w:val="006C7D30"/>
    <w:rsid w:val="006D000A"/>
    <w:rsid w:val="006D3D8F"/>
    <w:rsid w:val="006D3E04"/>
    <w:rsid w:val="006D6D45"/>
    <w:rsid w:val="006D788F"/>
    <w:rsid w:val="006D7B30"/>
    <w:rsid w:val="006E149B"/>
    <w:rsid w:val="006E3422"/>
    <w:rsid w:val="006E5A3C"/>
    <w:rsid w:val="006E6C87"/>
    <w:rsid w:val="006E719C"/>
    <w:rsid w:val="006E728F"/>
    <w:rsid w:val="006E7309"/>
    <w:rsid w:val="006E7369"/>
    <w:rsid w:val="006E7B37"/>
    <w:rsid w:val="006E7C8B"/>
    <w:rsid w:val="006F0474"/>
    <w:rsid w:val="006F0785"/>
    <w:rsid w:val="006F2633"/>
    <w:rsid w:val="006F2990"/>
    <w:rsid w:val="006F2F14"/>
    <w:rsid w:val="006F325E"/>
    <w:rsid w:val="006F48EE"/>
    <w:rsid w:val="007009C3"/>
    <w:rsid w:val="007011DF"/>
    <w:rsid w:val="00701BD4"/>
    <w:rsid w:val="007022FE"/>
    <w:rsid w:val="00704798"/>
    <w:rsid w:val="00704C4E"/>
    <w:rsid w:val="0070523D"/>
    <w:rsid w:val="00705EF2"/>
    <w:rsid w:val="0070606A"/>
    <w:rsid w:val="007064D7"/>
    <w:rsid w:val="00707EF6"/>
    <w:rsid w:val="007109D4"/>
    <w:rsid w:val="007115E5"/>
    <w:rsid w:val="0071215A"/>
    <w:rsid w:val="00712F57"/>
    <w:rsid w:val="00715D4D"/>
    <w:rsid w:val="0072002A"/>
    <w:rsid w:val="00720456"/>
    <w:rsid w:val="00720DC8"/>
    <w:rsid w:val="007248F1"/>
    <w:rsid w:val="00724E91"/>
    <w:rsid w:val="00727198"/>
    <w:rsid w:val="00727369"/>
    <w:rsid w:val="00730113"/>
    <w:rsid w:val="007301FF"/>
    <w:rsid w:val="00730283"/>
    <w:rsid w:val="00730830"/>
    <w:rsid w:val="00730A34"/>
    <w:rsid w:val="00730DFF"/>
    <w:rsid w:val="00733523"/>
    <w:rsid w:val="00733D18"/>
    <w:rsid w:val="007343BE"/>
    <w:rsid w:val="00735437"/>
    <w:rsid w:val="0073651A"/>
    <w:rsid w:val="00737DA0"/>
    <w:rsid w:val="00740142"/>
    <w:rsid w:val="00743BEE"/>
    <w:rsid w:val="007449CE"/>
    <w:rsid w:val="00745064"/>
    <w:rsid w:val="007457AF"/>
    <w:rsid w:val="00745802"/>
    <w:rsid w:val="00745A0C"/>
    <w:rsid w:val="00746EEF"/>
    <w:rsid w:val="00747B6A"/>
    <w:rsid w:val="0075006B"/>
    <w:rsid w:val="0075051B"/>
    <w:rsid w:val="0075071C"/>
    <w:rsid w:val="00750B85"/>
    <w:rsid w:val="00752B73"/>
    <w:rsid w:val="0075310A"/>
    <w:rsid w:val="00753314"/>
    <w:rsid w:val="0075417B"/>
    <w:rsid w:val="007541A7"/>
    <w:rsid w:val="00754EB8"/>
    <w:rsid w:val="00755001"/>
    <w:rsid w:val="00757166"/>
    <w:rsid w:val="00760653"/>
    <w:rsid w:val="00761D23"/>
    <w:rsid w:val="0076286C"/>
    <w:rsid w:val="007629FE"/>
    <w:rsid w:val="00763F43"/>
    <w:rsid w:val="00764BD0"/>
    <w:rsid w:val="00764FC6"/>
    <w:rsid w:val="0076672A"/>
    <w:rsid w:val="00766EC6"/>
    <w:rsid w:val="0076740A"/>
    <w:rsid w:val="00770871"/>
    <w:rsid w:val="00770C18"/>
    <w:rsid w:val="00771610"/>
    <w:rsid w:val="00771FEE"/>
    <w:rsid w:val="00771FFF"/>
    <w:rsid w:val="00774223"/>
    <w:rsid w:val="00774C4C"/>
    <w:rsid w:val="00776437"/>
    <w:rsid w:val="00776875"/>
    <w:rsid w:val="007825CD"/>
    <w:rsid w:val="0078264C"/>
    <w:rsid w:val="007831F1"/>
    <w:rsid w:val="00783F08"/>
    <w:rsid w:val="007858E0"/>
    <w:rsid w:val="00787829"/>
    <w:rsid w:val="007903D5"/>
    <w:rsid w:val="00792447"/>
    <w:rsid w:val="007927A9"/>
    <w:rsid w:val="00793378"/>
    <w:rsid w:val="00793BF5"/>
    <w:rsid w:val="007942BA"/>
    <w:rsid w:val="00794A95"/>
    <w:rsid w:val="00794DFF"/>
    <w:rsid w:val="00795202"/>
    <w:rsid w:val="007A04CB"/>
    <w:rsid w:val="007A0CCF"/>
    <w:rsid w:val="007A2BA9"/>
    <w:rsid w:val="007A2CAA"/>
    <w:rsid w:val="007A2E45"/>
    <w:rsid w:val="007A2E64"/>
    <w:rsid w:val="007A30EF"/>
    <w:rsid w:val="007A344D"/>
    <w:rsid w:val="007A4F46"/>
    <w:rsid w:val="007A57B9"/>
    <w:rsid w:val="007A7098"/>
    <w:rsid w:val="007A73E6"/>
    <w:rsid w:val="007B07F2"/>
    <w:rsid w:val="007B1431"/>
    <w:rsid w:val="007B174A"/>
    <w:rsid w:val="007B1F68"/>
    <w:rsid w:val="007B2A75"/>
    <w:rsid w:val="007B58EA"/>
    <w:rsid w:val="007B7C88"/>
    <w:rsid w:val="007C006B"/>
    <w:rsid w:val="007C0396"/>
    <w:rsid w:val="007C07B8"/>
    <w:rsid w:val="007C3054"/>
    <w:rsid w:val="007C3717"/>
    <w:rsid w:val="007C4624"/>
    <w:rsid w:val="007C561D"/>
    <w:rsid w:val="007C63CC"/>
    <w:rsid w:val="007C6F4F"/>
    <w:rsid w:val="007C7261"/>
    <w:rsid w:val="007C7801"/>
    <w:rsid w:val="007C7B94"/>
    <w:rsid w:val="007C7BB7"/>
    <w:rsid w:val="007C7E12"/>
    <w:rsid w:val="007D0175"/>
    <w:rsid w:val="007D1A0D"/>
    <w:rsid w:val="007D2B23"/>
    <w:rsid w:val="007D3113"/>
    <w:rsid w:val="007D323F"/>
    <w:rsid w:val="007D369B"/>
    <w:rsid w:val="007D4289"/>
    <w:rsid w:val="007D44CD"/>
    <w:rsid w:val="007D605F"/>
    <w:rsid w:val="007D61E3"/>
    <w:rsid w:val="007D756A"/>
    <w:rsid w:val="007E08A0"/>
    <w:rsid w:val="007E15C4"/>
    <w:rsid w:val="007E1811"/>
    <w:rsid w:val="007E1A0F"/>
    <w:rsid w:val="007E47BC"/>
    <w:rsid w:val="007E4A47"/>
    <w:rsid w:val="007E5152"/>
    <w:rsid w:val="007E5AB6"/>
    <w:rsid w:val="007F0AD3"/>
    <w:rsid w:val="007F1C5B"/>
    <w:rsid w:val="007F24C4"/>
    <w:rsid w:val="007F2A56"/>
    <w:rsid w:val="007F42C8"/>
    <w:rsid w:val="007F5660"/>
    <w:rsid w:val="007F7743"/>
    <w:rsid w:val="00800919"/>
    <w:rsid w:val="008014D2"/>
    <w:rsid w:val="0080173C"/>
    <w:rsid w:val="00802127"/>
    <w:rsid w:val="008030F5"/>
    <w:rsid w:val="00803478"/>
    <w:rsid w:val="008047F0"/>
    <w:rsid w:val="00804C8F"/>
    <w:rsid w:val="008066CC"/>
    <w:rsid w:val="00806960"/>
    <w:rsid w:val="00807112"/>
    <w:rsid w:val="00807EC8"/>
    <w:rsid w:val="00810F02"/>
    <w:rsid w:val="00810F23"/>
    <w:rsid w:val="0081103E"/>
    <w:rsid w:val="00811A40"/>
    <w:rsid w:val="00811D89"/>
    <w:rsid w:val="008128E5"/>
    <w:rsid w:val="008131C7"/>
    <w:rsid w:val="0081385C"/>
    <w:rsid w:val="00814740"/>
    <w:rsid w:val="008162B8"/>
    <w:rsid w:val="0081762B"/>
    <w:rsid w:val="008215B1"/>
    <w:rsid w:val="00821864"/>
    <w:rsid w:val="0082257A"/>
    <w:rsid w:val="00822792"/>
    <w:rsid w:val="0082303D"/>
    <w:rsid w:val="00824507"/>
    <w:rsid w:val="00825A1D"/>
    <w:rsid w:val="00825A20"/>
    <w:rsid w:val="008277E0"/>
    <w:rsid w:val="00827F93"/>
    <w:rsid w:val="00830039"/>
    <w:rsid w:val="0083057E"/>
    <w:rsid w:val="0083058F"/>
    <w:rsid w:val="0083174C"/>
    <w:rsid w:val="00831CF5"/>
    <w:rsid w:val="00831D92"/>
    <w:rsid w:val="00831DD6"/>
    <w:rsid w:val="00833445"/>
    <w:rsid w:val="00833569"/>
    <w:rsid w:val="00833DDA"/>
    <w:rsid w:val="00834D61"/>
    <w:rsid w:val="00834DD6"/>
    <w:rsid w:val="00834E7D"/>
    <w:rsid w:val="00835655"/>
    <w:rsid w:val="00835774"/>
    <w:rsid w:val="00837F64"/>
    <w:rsid w:val="00837FD6"/>
    <w:rsid w:val="00840386"/>
    <w:rsid w:val="0084356A"/>
    <w:rsid w:val="00843B66"/>
    <w:rsid w:val="00843C0F"/>
    <w:rsid w:val="0084434A"/>
    <w:rsid w:val="00846908"/>
    <w:rsid w:val="0085001C"/>
    <w:rsid w:val="0085176C"/>
    <w:rsid w:val="00851B20"/>
    <w:rsid w:val="00852753"/>
    <w:rsid w:val="0085494D"/>
    <w:rsid w:val="00854B70"/>
    <w:rsid w:val="00854BCA"/>
    <w:rsid w:val="00855653"/>
    <w:rsid w:val="00857C9D"/>
    <w:rsid w:val="00857E65"/>
    <w:rsid w:val="00861DA0"/>
    <w:rsid w:val="00862211"/>
    <w:rsid w:val="00864F62"/>
    <w:rsid w:val="00865F1F"/>
    <w:rsid w:val="00866CA8"/>
    <w:rsid w:val="00866CD4"/>
    <w:rsid w:val="0087187D"/>
    <w:rsid w:val="00872C1B"/>
    <w:rsid w:val="00874203"/>
    <w:rsid w:val="0087504C"/>
    <w:rsid w:val="0087562B"/>
    <w:rsid w:val="00875A71"/>
    <w:rsid w:val="008775B5"/>
    <w:rsid w:val="008776CD"/>
    <w:rsid w:val="00882BDB"/>
    <w:rsid w:val="00883B96"/>
    <w:rsid w:val="00885776"/>
    <w:rsid w:val="008861C8"/>
    <w:rsid w:val="0088732A"/>
    <w:rsid w:val="00887E9D"/>
    <w:rsid w:val="008934F6"/>
    <w:rsid w:val="00893812"/>
    <w:rsid w:val="00895159"/>
    <w:rsid w:val="00895951"/>
    <w:rsid w:val="00895C52"/>
    <w:rsid w:val="0089617E"/>
    <w:rsid w:val="008961E3"/>
    <w:rsid w:val="008975AB"/>
    <w:rsid w:val="00897D93"/>
    <w:rsid w:val="008A0B8C"/>
    <w:rsid w:val="008A147A"/>
    <w:rsid w:val="008A2668"/>
    <w:rsid w:val="008A410E"/>
    <w:rsid w:val="008A4FB0"/>
    <w:rsid w:val="008A50BB"/>
    <w:rsid w:val="008A52D7"/>
    <w:rsid w:val="008A5384"/>
    <w:rsid w:val="008A7610"/>
    <w:rsid w:val="008B0285"/>
    <w:rsid w:val="008C1E2F"/>
    <w:rsid w:val="008C28D2"/>
    <w:rsid w:val="008C2D54"/>
    <w:rsid w:val="008C3A4F"/>
    <w:rsid w:val="008C5E0D"/>
    <w:rsid w:val="008D0285"/>
    <w:rsid w:val="008D0C00"/>
    <w:rsid w:val="008D1648"/>
    <w:rsid w:val="008D2069"/>
    <w:rsid w:val="008D2173"/>
    <w:rsid w:val="008D50BA"/>
    <w:rsid w:val="008D5866"/>
    <w:rsid w:val="008D5E3A"/>
    <w:rsid w:val="008D78E4"/>
    <w:rsid w:val="008D7EA5"/>
    <w:rsid w:val="008E18AC"/>
    <w:rsid w:val="008E2FEF"/>
    <w:rsid w:val="008E58B6"/>
    <w:rsid w:val="008E5CAB"/>
    <w:rsid w:val="008F0034"/>
    <w:rsid w:val="008F00FF"/>
    <w:rsid w:val="008F0469"/>
    <w:rsid w:val="008F5C5A"/>
    <w:rsid w:val="00902277"/>
    <w:rsid w:val="00903075"/>
    <w:rsid w:val="00903D5D"/>
    <w:rsid w:val="00905B80"/>
    <w:rsid w:val="009063B1"/>
    <w:rsid w:val="00907116"/>
    <w:rsid w:val="00907421"/>
    <w:rsid w:val="00907EFF"/>
    <w:rsid w:val="0091062D"/>
    <w:rsid w:val="00912526"/>
    <w:rsid w:val="00913B5A"/>
    <w:rsid w:val="00913EEC"/>
    <w:rsid w:val="009148D1"/>
    <w:rsid w:val="00914E7B"/>
    <w:rsid w:val="00914F1A"/>
    <w:rsid w:val="00915998"/>
    <w:rsid w:val="00921601"/>
    <w:rsid w:val="00924423"/>
    <w:rsid w:val="00924EC1"/>
    <w:rsid w:val="0092543F"/>
    <w:rsid w:val="009255FD"/>
    <w:rsid w:val="009267AF"/>
    <w:rsid w:val="00926C45"/>
    <w:rsid w:val="00926EBD"/>
    <w:rsid w:val="00927537"/>
    <w:rsid w:val="00931255"/>
    <w:rsid w:val="009336C1"/>
    <w:rsid w:val="00933D00"/>
    <w:rsid w:val="009349E7"/>
    <w:rsid w:val="00934C95"/>
    <w:rsid w:val="00934F42"/>
    <w:rsid w:val="00935106"/>
    <w:rsid w:val="009401D2"/>
    <w:rsid w:val="00940388"/>
    <w:rsid w:val="009427B3"/>
    <w:rsid w:val="00943531"/>
    <w:rsid w:val="00944009"/>
    <w:rsid w:val="00950562"/>
    <w:rsid w:val="0095085A"/>
    <w:rsid w:val="0095094A"/>
    <w:rsid w:val="00951051"/>
    <w:rsid w:val="00952609"/>
    <w:rsid w:val="00952B94"/>
    <w:rsid w:val="0095409E"/>
    <w:rsid w:val="00954161"/>
    <w:rsid w:val="0095631C"/>
    <w:rsid w:val="00956633"/>
    <w:rsid w:val="0095699C"/>
    <w:rsid w:val="009575AC"/>
    <w:rsid w:val="00960F5F"/>
    <w:rsid w:val="009635BB"/>
    <w:rsid w:val="00965B74"/>
    <w:rsid w:val="009668E9"/>
    <w:rsid w:val="00971681"/>
    <w:rsid w:val="00971C68"/>
    <w:rsid w:val="009721C1"/>
    <w:rsid w:val="009738F4"/>
    <w:rsid w:val="0097532C"/>
    <w:rsid w:val="009763B5"/>
    <w:rsid w:val="00977976"/>
    <w:rsid w:val="0098042D"/>
    <w:rsid w:val="00980B4E"/>
    <w:rsid w:val="00980E0B"/>
    <w:rsid w:val="00981045"/>
    <w:rsid w:val="00981C04"/>
    <w:rsid w:val="0098207D"/>
    <w:rsid w:val="00982620"/>
    <w:rsid w:val="00982E0F"/>
    <w:rsid w:val="00982E93"/>
    <w:rsid w:val="00982EAA"/>
    <w:rsid w:val="0098320A"/>
    <w:rsid w:val="009859DF"/>
    <w:rsid w:val="00987C01"/>
    <w:rsid w:val="00990694"/>
    <w:rsid w:val="00991C90"/>
    <w:rsid w:val="00993250"/>
    <w:rsid w:val="00993A77"/>
    <w:rsid w:val="00993B19"/>
    <w:rsid w:val="00993C94"/>
    <w:rsid w:val="00995D94"/>
    <w:rsid w:val="00997628"/>
    <w:rsid w:val="0099796B"/>
    <w:rsid w:val="009A14EE"/>
    <w:rsid w:val="009A1B40"/>
    <w:rsid w:val="009A3BEC"/>
    <w:rsid w:val="009A41C9"/>
    <w:rsid w:val="009A4382"/>
    <w:rsid w:val="009B05B6"/>
    <w:rsid w:val="009B226A"/>
    <w:rsid w:val="009B3697"/>
    <w:rsid w:val="009B3AFD"/>
    <w:rsid w:val="009B42D3"/>
    <w:rsid w:val="009B44ED"/>
    <w:rsid w:val="009B5FCB"/>
    <w:rsid w:val="009B7E3F"/>
    <w:rsid w:val="009C1752"/>
    <w:rsid w:val="009C2595"/>
    <w:rsid w:val="009C3E64"/>
    <w:rsid w:val="009C42BE"/>
    <w:rsid w:val="009C5CE3"/>
    <w:rsid w:val="009C5E48"/>
    <w:rsid w:val="009C6D48"/>
    <w:rsid w:val="009C74AA"/>
    <w:rsid w:val="009C76EB"/>
    <w:rsid w:val="009D1527"/>
    <w:rsid w:val="009D2F21"/>
    <w:rsid w:val="009D473A"/>
    <w:rsid w:val="009D4B00"/>
    <w:rsid w:val="009D6458"/>
    <w:rsid w:val="009D669D"/>
    <w:rsid w:val="009E00A3"/>
    <w:rsid w:val="009E06DB"/>
    <w:rsid w:val="009E1566"/>
    <w:rsid w:val="009E21E3"/>
    <w:rsid w:val="009E2D04"/>
    <w:rsid w:val="009E606B"/>
    <w:rsid w:val="009E70C1"/>
    <w:rsid w:val="009E730E"/>
    <w:rsid w:val="009E7387"/>
    <w:rsid w:val="009E7474"/>
    <w:rsid w:val="009E7ED7"/>
    <w:rsid w:val="009F3A8E"/>
    <w:rsid w:val="00A020F6"/>
    <w:rsid w:val="00A02D27"/>
    <w:rsid w:val="00A03844"/>
    <w:rsid w:val="00A0439F"/>
    <w:rsid w:val="00A106DD"/>
    <w:rsid w:val="00A114C9"/>
    <w:rsid w:val="00A11B6F"/>
    <w:rsid w:val="00A1445E"/>
    <w:rsid w:val="00A14C96"/>
    <w:rsid w:val="00A161C8"/>
    <w:rsid w:val="00A175A0"/>
    <w:rsid w:val="00A2100A"/>
    <w:rsid w:val="00A215CA"/>
    <w:rsid w:val="00A2165E"/>
    <w:rsid w:val="00A23E2E"/>
    <w:rsid w:val="00A24553"/>
    <w:rsid w:val="00A25CBA"/>
    <w:rsid w:val="00A26A0F"/>
    <w:rsid w:val="00A27CC1"/>
    <w:rsid w:val="00A3078C"/>
    <w:rsid w:val="00A31548"/>
    <w:rsid w:val="00A316A1"/>
    <w:rsid w:val="00A316D9"/>
    <w:rsid w:val="00A326FF"/>
    <w:rsid w:val="00A33127"/>
    <w:rsid w:val="00A360C6"/>
    <w:rsid w:val="00A40AF9"/>
    <w:rsid w:val="00A43895"/>
    <w:rsid w:val="00A43CA5"/>
    <w:rsid w:val="00A43CEB"/>
    <w:rsid w:val="00A44815"/>
    <w:rsid w:val="00A477C1"/>
    <w:rsid w:val="00A47B6D"/>
    <w:rsid w:val="00A47DC1"/>
    <w:rsid w:val="00A50D9C"/>
    <w:rsid w:val="00A52BB2"/>
    <w:rsid w:val="00A53BB4"/>
    <w:rsid w:val="00A541C9"/>
    <w:rsid w:val="00A542A1"/>
    <w:rsid w:val="00A54ACD"/>
    <w:rsid w:val="00A54E08"/>
    <w:rsid w:val="00A5615C"/>
    <w:rsid w:val="00A57180"/>
    <w:rsid w:val="00A60745"/>
    <w:rsid w:val="00A60A04"/>
    <w:rsid w:val="00A60F0E"/>
    <w:rsid w:val="00A61CEB"/>
    <w:rsid w:val="00A61F33"/>
    <w:rsid w:val="00A6255C"/>
    <w:rsid w:val="00A63063"/>
    <w:rsid w:val="00A63771"/>
    <w:rsid w:val="00A64945"/>
    <w:rsid w:val="00A65E39"/>
    <w:rsid w:val="00A66480"/>
    <w:rsid w:val="00A66BE8"/>
    <w:rsid w:val="00A708B2"/>
    <w:rsid w:val="00A72312"/>
    <w:rsid w:val="00A728FE"/>
    <w:rsid w:val="00A72C22"/>
    <w:rsid w:val="00A7343E"/>
    <w:rsid w:val="00A75638"/>
    <w:rsid w:val="00A75D04"/>
    <w:rsid w:val="00A76C6F"/>
    <w:rsid w:val="00A77D9F"/>
    <w:rsid w:val="00A77F9D"/>
    <w:rsid w:val="00A82BCC"/>
    <w:rsid w:val="00A830C5"/>
    <w:rsid w:val="00A86249"/>
    <w:rsid w:val="00A87C65"/>
    <w:rsid w:val="00A87FEE"/>
    <w:rsid w:val="00A911A5"/>
    <w:rsid w:val="00A92299"/>
    <w:rsid w:val="00A924ED"/>
    <w:rsid w:val="00A93878"/>
    <w:rsid w:val="00A94A3A"/>
    <w:rsid w:val="00A95405"/>
    <w:rsid w:val="00A9558A"/>
    <w:rsid w:val="00A971A1"/>
    <w:rsid w:val="00AA072B"/>
    <w:rsid w:val="00AA1006"/>
    <w:rsid w:val="00AA11F9"/>
    <w:rsid w:val="00AA2523"/>
    <w:rsid w:val="00AA34C1"/>
    <w:rsid w:val="00AA393F"/>
    <w:rsid w:val="00AA448D"/>
    <w:rsid w:val="00AA46DD"/>
    <w:rsid w:val="00AA4F83"/>
    <w:rsid w:val="00AA55CF"/>
    <w:rsid w:val="00AA5D96"/>
    <w:rsid w:val="00AA60A7"/>
    <w:rsid w:val="00AA65C1"/>
    <w:rsid w:val="00AA660E"/>
    <w:rsid w:val="00AA7B56"/>
    <w:rsid w:val="00AB028A"/>
    <w:rsid w:val="00AB32A9"/>
    <w:rsid w:val="00AB40DF"/>
    <w:rsid w:val="00AB41EC"/>
    <w:rsid w:val="00AC017E"/>
    <w:rsid w:val="00AC09DC"/>
    <w:rsid w:val="00AC3006"/>
    <w:rsid w:val="00AC3EAD"/>
    <w:rsid w:val="00AC4056"/>
    <w:rsid w:val="00AC5923"/>
    <w:rsid w:val="00AC5C80"/>
    <w:rsid w:val="00AC614E"/>
    <w:rsid w:val="00AC6285"/>
    <w:rsid w:val="00AC6930"/>
    <w:rsid w:val="00AC7D9C"/>
    <w:rsid w:val="00AD1022"/>
    <w:rsid w:val="00AD1A98"/>
    <w:rsid w:val="00AD28FA"/>
    <w:rsid w:val="00AD4053"/>
    <w:rsid w:val="00AD464A"/>
    <w:rsid w:val="00AD48DA"/>
    <w:rsid w:val="00AD6269"/>
    <w:rsid w:val="00AD7348"/>
    <w:rsid w:val="00AE286D"/>
    <w:rsid w:val="00AE361D"/>
    <w:rsid w:val="00AE4D84"/>
    <w:rsid w:val="00AE4E93"/>
    <w:rsid w:val="00AE52B4"/>
    <w:rsid w:val="00AE614A"/>
    <w:rsid w:val="00AE6452"/>
    <w:rsid w:val="00AF0FEE"/>
    <w:rsid w:val="00AF1B17"/>
    <w:rsid w:val="00AF3601"/>
    <w:rsid w:val="00AF45E1"/>
    <w:rsid w:val="00AF4EC9"/>
    <w:rsid w:val="00AF5113"/>
    <w:rsid w:val="00AF537F"/>
    <w:rsid w:val="00AF61F5"/>
    <w:rsid w:val="00AF7A63"/>
    <w:rsid w:val="00B00127"/>
    <w:rsid w:val="00B003C6"/>
    <w:rsid w:val="00B00655"/>
    <w:rsid w:val="00B01217"/>
    <w:rsid w:val="00B03308"/>
    <w:rsid w:val="00B041B7"/>
    <w:rsid w:val="00B0422A"/>
    <w:rsid w:val="00B04A3D"/>
    <w:rsid w:val="00B04C7B"/>
    <w:rsid w:val="00B05A4F"/>
    <w:rsid w:val="00B05B80"/>
    <w:rsid w:val="00B1218B"/>
    <w:rsid w:val="00B1273C"/>
    <w:rsid w:val="00B12B27"/>
    <w:rsid w:val="00B13B49"/>
    <w:rsid w:val="00B14AEB"/>
    <w:rsid w:val="00B15E74"/>
    <w:rsid w:val="00B165D2"/>
    <w:rsid w:val="00B171BB"/>
    <w:rsid w:val="00B200AF"/>
    <w:rsid w:val="00B25258"/>
    <w:rsid w:val="00B252C8"/>
    <w:rsid w:val="00B2559E"/>
    <w:rsid w:val="00B258A9"/>
    <w:rsid w:val="00B25A0E"/>
    <w:rsid w:val="00B25D85"/>
    <w:rsid w:val="00B270AF"/>
    <w:rsid w:val="00B2761F"/>
    <w:rsid w:val="00B32C39"/>
    <w:rsid w:val="00B350A6"/>
    <w:rsid w:val="00B40D4A"/>
    <w:rsid w:val="00B41F5B"/>
    <w:rsid w:val="00B45372"/>
    <w:rsid w:val="00B456FA"/>
    <w:rsid w:val="00B474A2"/>
    <w:rsid w:val="00B47EB3"/>
    <w:rsid w:val="00B50CC6"/>
    <w:rsid w:val="00B52256"/>
    <w:rsid w:val="00B5311B"/>
    <w:rsid w:val="00B535D5"/>
    <w:rsid w:val="00B536B2"/>
    <w:rsid w:val="00B536D7"/>
    <w:rsid w:val="00B55288"/>
    <w:rsid w:val="00B56691"/>
    <w:rsid w:val="00B57307"/>
    <w:rsid w:val="00B57E27"/>
    <w:rsid w:val="00B60061"/>
    <w:rsid w:val="00B6275B"/>
    <w:rsid w:val="00B650C0"/>
    <w:rsid w:val="00B65E65"/>
    <w:rsid w:val="00B663B9"/>
    <w:rsid w:val="00B67BBF"/>
    <w:rsid w:val="00B7113C"/>
    <w:rsid w:val="00B71153"/>
    <w:rsid w:val="00B72641"/>
    <w:rsid w:val="00B73E0B"/>
    <w:rsid w:val="00B74FD6"/>
    <w:rsid w:val="00B77B9C"/>
    <w:rsid w:val="00B808F7"/>
    <w:rsid w:val="00B80F3C"/>
    <w:rsid w:val="00B8185E"/>
    <w:rsid w:val="00B822A1"/>
    <w:rsid w:val="00B83104"/>
    <w:rsid w:val="00B832A4"/>
    <w:rsid w:val="00B85A8D"/>
    <w:rsid w:val="00B85B46"/>
    <w:rsid w:val="00B86C01"/>
    <w:rsid w:val="00B86FA5"/>
    <w:rsid w:val="00B874FD"/>
    <w:rsid w:val="00B90D3A"/>
    <w:rsid w:val="00B9233C"/>
    <w:rsid w:val="00B925F0"/>
    <w:rsid w:val="00B92839"/>
    <w:rsid w:val="00B92955"/>
    <w:rsid w:val="00B95017"/>
    <w:rsid w:val="00B9623D"/>
    <w:rsid w:val="00B970AA"/>
    <w:rsid w:val="00B97E4B"/>
    <w:rsid w:val="00BA2242"/>
    <w:rsid w:val="00BA229E"/>
    <w:rsid w:val="00BA2715"/>
    <w:rsid w:val="00BA3B69"/>
    <w:rsid w:val="00BA4367"/>
    <w:rsid w:val="00BA7465"/>
    <w:rsid w:val="00BB01B2"/>
    <w:rsid w:val="00BB0EB4"/>
    <w:rsid w:val="00BB167A"/>
    <w:rsid w:val="00BB1C26"/>
    <w:rsid w:val="00BB247B"/>
    <w:rsid w:val="00BB314F"/>
    <w:rsid w:val="00BB3396"/>
    <w:rsid w:val="00BB4C61"/>
    <w:rsid w:val="00BB596E"/>
    <w:rsid w:val="00BB6550"/>
    <w:rsid w:val="00BB721C"/>
    <w:rsid w:val="00BB7A58"/>
    <w:rsid w:val="00BC0165"/>
    <w:rsid w:val="00BC105F"/>
    <w:rsid w:val="00BC2CAA"/>
    <w:rsid w:val="00BC3A2F"/>
    <w:rsid w:val="00BC4138"/>
    <w:rsid w:val="00BC4C8B"/>
    <w:rsid w:val="00BC50BD"/>
    <w:rsid w:val="00BC5FC6"/>
    <w:rsid w:val="00BC65DF"/>
    <w:rsid w:val="00BC6BD5"/>
    <w:rsid w:val="00BC7863"/>
    <w:rsid w:val="00BD05EF"/>
    <w:rsid w:val="00BD0A9A"/>
    <w:rsid w:val="00BD124A"/>
    <w:rsid w:val="00BD189F"/>
    <w:rsid w:val="00BD1C19"/>
    <w:rsid w:val="00BD1CE9"/>
    <w:rsid w:val="00BD22A1"/>
    <w:rsid w:val="00BD28C7"/>
    <w:rsid w:val="00BD3728"/>
    <w:rsid w:val="00BD3D41"/>
    <w:rsid w:val="00BD4C9F"/>
    <w:rsid w:val="00BD69CE"/>
    <w:rsid w:val="00BD770F"/>
    <w:rsid w:val="00BE0B84"/>
    <w:rsid w:val="00BE0F95"/>
    <w:rsid w:val="00BE1BA1"/>
    <w:rsid w:val="00BE26AE"/>
    <w:rsid w:val="00BE2F4B"/>
    <w:rsid w:val="00BE4C3E"/>
    <w:rsid w:val="00BE7C8F"/>
    <w:rsid w:val="00BF02CD"/>
    <w:rsid w:val="00BF0D22"/>
    <w:rsid w:val="00BF1DE1"/>
    <w:rsid w:val="00BF2156"/>
    <w:rsid w:val="00BF324A"/>
    <w:rsid w:val="00BF38DD"/>
    <w:rsid w:val="00BF41C4"/>
    <w:rsid w:val="00BF4B21"/>
    <w:rsid w:val="00BF5E1C"/>
    <w:rsid w:val="00BF629A"/>
    <w:rsid w:val="00BF7344"/>
    <w:rsid w:val="00C00BDD"/>
    <w:rsid w:val="00C0211B"/>
    <w:rsid w:val="00C03D0A"/>
    <w:rsid w:val="00C05B72"/>
    <w:rsid w:val="00C05F05"/>
    <w:rsid w:val="00C0640E"/>
    <w:rsid w:val="00C06784"/>
    <w:rsid w:val="00C06999"/>
    <w:rsid w:val="00C06FEB"/>
    <w:rsid w:val="00C10A6A"/>
    <w:rsid w:val="00C10B34"/>
    <w:rsid w:val="00C10FF9"/>
    <w:rsid w:val="00C13378"/>
    <w:rsid w:val="00C163D7"/>
    <w:rsid w:val="00C17174"/>
    <w:rsid w:val="00C228FF"/>
    <w:rsid w:val="00C22B57"/>
    <w:rsid w:val="00C246A3"/>
    <w:rsid w:val="00C25D24"/>
    <w:rsid w:val="00C26B14"/>
    <w:rsid w:val="00C26F0D"/>
    <w:rsid w:val="00C31AAC"/>
    <w:rsid w:val="00C327B3"/>
    <w:rsid w:val="00C33B86"/>
    <w:rsid w:val="00C3589B"/>
    <w:rsid w:val="00C361D6"/>
    <w:rsid w:val="00C36BA2"/>
    <w:rsid w:val="00C37853"/>
    <w:rsid w:val="00C40250"/>
    <w:rsid w:val="00C40608"/>
    <w:rsid w:val="00C42CB9"/>
    <w:rsid w:val="00C4314E"/>
    <w:rsid w:val="00C431A3"/>
    <w:rsid w:val="00C439B3"/>
    <w:rsid w:val="00C44D88"/>
    <w:rsid w:val="00C45AF4"/>
    <w:rsid w:val="00C50463"/>
    <w:rsid w:val="00C522F0"/>
    <w:rsid w:val="00C52568"/>
    <w:rsid w:val="00C52E64"/>
    <w:rsid w:val="00C53695"/>
    <w:rsid w:val="00C53862"/>
    <w:rsid w:val="00C53E30"/>
    <w:rsid w:val="00C547AE"/>
    <w:rsid w:val="00C553DA"/>
    <w:rsid w:val="00C573BB"/>
    <w:rsid w:val="00C57BDF"/>
    <w:rsid w:val="00C619C4"/>
    <w:rsid w:val="00C628E0"/>
    <w:rsid w:val="00C62D56"/>
    <w:rsid w:val="00C64A79"/>
    <w:rsid w:val="00C64DA4"/>
    <w:rsid w:val="00C64F8E"/>
    <w:rsid w:val="00C65CF7"/>
    <w:rsid w:val="00C66653"/>
    <w:rsid w:val="00C66A2A"/>
    <w:rsid w:val="00C66C46"/>
    <w:rsid w:val="00C70190"/>
    <w:rsid w:val="00C71A1C"/>
    <w:rsid w:val="00C72CEE"/>
    <w:rsid w:val="00C73005"/>
    <w:rsid w:val="00C73F66"/>
    <w:rsid w:val="00C80CFB"/>
    <w:rsid w:val="00C81A58"/>
    <w:rsid w:val="00C82980"/>
    <w:rsid w:val="00C83A2C"/>
    <w:rsid w:val="00C85C96"/>
    <w:rsid w:val="00C87F32"/>
    <w:rsid w:val="00C90676"/>
    <w:rsid w:val="00C906D8"/>
    <w:rsid w:val="00C90D4A"/>
    <w:rsid w:val="00C9134F"/>
    <w:rsid w:val="00C916AA"/>
    <w:rsid w:val="00C919B2"/>
    <w:rsid w:val="00C92246"/>
    <w:rsid w:val="00C93359"/>
    <w:rsid w:val="00C94306"/>
    <w:rsid w:val="00CA04BF"/>
    <w:rsid w:val="00CA23D6"/>
    <w:rsid w:val="00CA37AB"/>
    <w:rsid w:val="00CA4F82"/>
    <w:rsid w:val="00CA557D"/>
    <w:rsid w:val="00CA5989"/>
    <w:rsid w:val="00CA5D92"/>
    <w:rsid w:val="00CA60D0"/>
    <w:rsid w:val="00CA61CE"/>
    <w:rsid w:val="00CA708D"/>
    <w:rsid w:val="00CA754E"/>
    <w:rsid w:val="00CA76D7"/>
    <w:rsid w:val="00CB0715"/>
    <w:rsid w:val="00CB08AD"/>
    <w:rsid w:val="00CB12E6"/>
    <w:rsid w:val="00CB1509"/>
    <w:rsid w:val="00CB1525"/>
    <w:rsid w:val="00CB2F10"/>
    <w:rsid w:val="00CB402D"/>
    <w:rsid w:val="00CB41D6"/>
    <w:rsid w:val="00CB42D5"/>
    <w:rsid w:val="00CB60EA"/>
    <w:rsid w:val="00CB7E33"/>
    <w:rsid w:val="00CC0F2B"/>
    <w:rsid w:val="00CC22EE"/>
    <w:rsid w:val="00CC2544"/>
    <w:rsid w:val="00CC2A6E"/>
    <w:rsid w:val="00CC3534"/>
    <w:rsid w:val="00CC3F78"/>
    <w:rsid w:val="00CC499B"/>
    <w:rsid w:val="00CC4FFF"/>
    <w:rsid w:val="00CC5229"/>
    <w:rsid w:val="00CC5DE4"/>
    <w:rsid w:val="00CC6265"/>
    <w:rsid w:val="00CC6D7E"/>
    <w:rsid w:val="00CC7911"/>
    <w:rsid w:val="00CD135C"/>
    <w:rsid w:val="00CD136B"/>
    <w:rsid w:val="00CD2B4B"/>
    <w:rsid w:val="00CD2F87"/>
    <w:rsid w:val="00CD505F"/>
    <w:rsid w:val="00CD5245"/>
    <w:rsid w:val="00CD5F0F"/>
    <w:rsid w:val="00CD7BA2"/>
    <w:rsid w:val="00CE23B4"/>
    <w:rsid w:val="00CE4EB4"/>
    <w:rsid w:val="00CE57F7"/>
    <w:rsid w:val="00CE5DB6"/>
    <w:rsid w:val="00CE5DF1"/>
    <w:rsid w:val="00CE6050"/>
    <w:rsid w:val="00CE7B0E"/>
    <w:rsid w:val="00CF08A0"/>
    <w:rsid w:val="00CF2BEC"/>
    <w:rsid w:val="00CF4259"/>
    <w:rsid w:val="00CF570E"/>
    <w:rsid w:val="00CF5CC7"/>
    <w:rsid w:val="00CF724A"/>
    <w:rsid w:val="00CF7618"/>
    <w:rsid w:val="00D01261"/>
    <w:rsid w:val="00D01C97"/>
    <w:rsid w:val="00D0276D"/>
    <w:rsid w:val="00D0510E"/>
    <w:rsid w:val="00D05909"/>
    <w:rsid w:val="00D072DA"/>
    <w:rsid w:val="00D07F84"/>
    <w:rsid w:val="00D07FFD"/>
    <w:rsid w:val="00D10AA8"/>
    <w:rsid w:val="00D117B4"/>
    <w:rsid w:val="00D11E37"/>
    <w:rsid w:val="00D12DA7"/>
    <w:rsid w:val="00D13605"/>
    <w:rsid w:val="00D145D2"/>
    <w:rsid w:val="00D15A3B"/>
    <w:rsid w:val="00D15C43"/>
    <w:rsid w:val="00D175A4"/>
    <w:rsid w:val="00D179E4"/>
    <w:rsid w:val="00D17C1E"/>
    <w:rsid w:val="00D17FAA"/>
    <w:rsid w:val="00D22F2B"/>
    <w:rsid w:val="00D2325E"/>
    <w:rsid w:val="00D240B8"/>
    <w:rsid w:val="00D24687"/>
    <w:rsid w:val="00D2721C"/>
    <w:rsid w:val="00D30376"/>
    <w:rsid w:val="00D323CB"/>
    <w:rsid w:val="00D3304B"/>
    <w:rsid w:val="00D352EE"/>
    <w:rsid w:val="00D36625"/>
    <w:rsid w:val="00D36B1A"/>
    <w:rsid w:val="00D406B1"/>
    <w:rsid w:val="00D410AF"/>
    <w:rsid w:val="00D433BD"/>
    <w:rsid w:val="00D43F4A"/>
    <w:rsid w:val="00D440A4"/>
    <w:rsid w:val="00D44BE2"/>
    <w:rsid w:val="00D47838"/>
    <w:rsid w:val="00D47CCE"/>
    <w:rsid w:val="00D53C3D"/>
    <w:rsid w:val="00D551B9"/>
    <w:rsid w:val="00D55C86"/>
    <w:rsid w:val="00D56AA7"/>
    <w:rsid w:val="00D574CE"/>
    <w:rsid w:val="00D57DC9"/>
    <w:rsid w:val="00D6017C"/>
    <w:rsid w:val="00D60A5C"/>
    <w:rsid w:val="00D62178"/>
    <w:rsid w:val="00D6319F"/>
    <w:rsid w:val="00D635C6"/>
    <w:rsid w:val="00D63D52"/>
    <w:rsid w:val="00D645A2"/>
    <w:rsid w:val="00D6467F"/>
    <w:rsid w:val="00D64F4D"/>
    <w:rsid w:val="00D658FE"/>
    <w:rsid w:val="00D70275"/>
    <w:rsid w:val="00D70C2E"/>
    <w:rsid w:val="00D711F6"/>
    <w:rsid w:val="00D72E3A"/>
    <w:rsid w:val="00D74FF3"/>
    <w:rsid w:val="00D751BF"/>
    <w:rsid w:val="00D76573"/>
    <w:rsid w:val="00D770D0"/>
    <w:rsid w:val="00D771AF"/>
    <w:rsid w:val="00D77BF2"/>
    <w:rsid w:val="00D8022D"/>
    <w:rsid w:val="00D80246"/>
    <w:rsid w:val="00D81683"/>
    <w:rsid w:val="00D82A1F"/>
    <w:rsid w:val="00D830D7"/>
    <w:rsid w:val="00D832F2"/>
    <w:rsid w:val="00D87880"/>
    <w:rsid w:val="00D879A1"/>
    <w:rsid w:val="00D87D80"/>
    <w:rsid w:val="00D9030B"/>
    <w:rsid w:val="00D90AA8"/>
    <w:rsid w:val="00D90E8D"/>
    <w:rsid w:val="00D91DF3"/>
    <w:rsid w:val="00D91E30"/>
    <w:rsid w:val="00D922EE"/>
    <w:rsid w:val="00D92695"/>
    <w:rsid w:val="00D965E6"/>
    <w:rsid w:val="00D97257"/>
    <w:rsid w:val="00D97425"/>
    <w:rsid w:val="00D97431"/>
    <w:rsid w:val="00D97698"/>
    <w:rsid w:val="00DA0AA4"/>
    <w:rsid w:val="00DA1407"/>
    <w:rsid w:val="00DA474E"/>
    <w:rsid w:val="00DA4B26"/>
    <w:rsid w:val="00DA59DA"/>
    <w:rsid w:val="00DA59F0"/>
    <w:rsid w:val="00DA77F4"/>
    <w:rsid w:val="00DB0918"/>
    <w:rsid w:val="00DB0F4A"/>
    <w:rsid w:val="00DB1397"/>
    <w:rsid w:val="00DB25BB"/>
    <w:rsid w:val="00DB3B8B"/>
    <w:rsid w:val="00DB43DE"/>
    <w:rsid w:val="00DB46A8"/>
    <w:rsid w:val="00DB7177"/>
    <w:rsid w:val="00DB74B1"/>
    <w:rsid w:val="00DB7743"/>
    <w:rsid w:val="00DB7804"/>
    <w:rsid w:val="00DB790E"/>
    <w:rsid w:val="00DC1BC8"/>
    <w:rsid w:val="00DC32EF"/>
    <w:rsid w:val="00DC39DD"/>
    <w:rsid w:val="00DC6A12"/>
    <w:rsid w:val="00DD1989"/>
    <w:rsid w:val="00DD295C"/>
    <w:rsid w:val="00DD2E6F"/>
    <w:rsid w:val="00DD2F08"/>
    <w:rsid w:val="00DD35D3"/>
    <w:rsid w:val="00DD5796"/>
    <w:rsid w:val="00DE25D7"/>
    <w:rsid w:val="00DE2817"/>
    <w:rsid w:val="00DE29CA"/>
    <w:rsid w:val="00DE2C1A"/>
    <w:rsid w:val="00DE2C3A"/>
    <w:rsid w:val="00DE32F0"/>
    <w:rsid w:val="00DE3B37"/>
    <w:rsid w:val="00DE482A"/>
    <w:rsid w:val="00DE773F"/>
    <w:rsid w:val="00DF1A46"/>
    <w:rsid w:val="00DF288D"/>
    <w:rsid w:val="00DF4987"/>
    <w:rsid w:val="00DF5972"/>
    <w:rsid w:val="00DF6452"/>
    <w:rsid w:val="00E01AE4"/>
    <w:rsid w:val="00E02826"/>
    <w:rsid w:val="00E03191"/>
    <w:rsid w:val="00E03E9E"/>
    <w:rsid w:val="00E04953"/>
    <w:rsid w:val="00E050E0"/>
    <w:rsid w:val="00E052A2"/>
    <w:rsid w:val="00E05BCC"/>
    <w:rsid w:val="00E06A95"/>
    <w:rsid w:val="00E11829"/>
    <w:rsid w:val="00E120A9"/>
    <w:rsid w:val="00E127C6"/>
    <w:rsid w:val="00E12A98"/>
    <w:rsid w:val="00E12ADC"/>
    <w:rsid w:val="00E135F4"/>
    <w:rsid w:val="00E1509C"/>
    <w:rsid w:val="00E15E61"/>
    <w:rsid w:val="00E21377"/>
    <w:rsid w:val="00E218EF"/>
    <w:rsid w:val="00E2557B"/>
    <w:rsid w:val="00E26478"/>
    <w:rsid w:val="00E26B16"/>
    <w:rsid w:val="00E30223"/>
    <w:rsid w:val="00E305FA"/>
    <w:rsid w:val="00E318BE"/>
    <w:rsid w:val="00E3261B"/>
    <w:rsid w:val="00E32BE5"/>
    <w:rsid w:val="00E32D6C"/>
    <w:rsid w:val="00E32FD0"/>
    <w:rsid w:val="00E352FA"/>
    <w:rsid w:val="00E35E7D"/>
    <w:rsid w:val="00E36F9E"/>
    <w:rsid w:val="00E379B9"/>
    <w:rsid w:val="00E40026"/>
    <w:rsid w:val="00E40753"/>
    <w:rsid w:val="00E423C5"/>
    <w:rsid w:val="00E4472A"/>
    <w:rsid w:val="00E44CF1"/>
    <w:rsid w:val="00E45467"/>
    <w:rsid w:val="00E45730"/>
    <w:rsid w:val="00E45E67"/>
    <w:rsid w:val="00E46A78"/>
    <w:rsid w:val="00E46EAC"/>
    <w:rsid w:val="00E47491"/>
    <w:rsid w:val="00E51909"/>
    <w:rsid w:val="00E52712"/>
    <w:rsid w:val="00E553E4"/>
    <w:rsid w:val="00E554C7"/>
    <w:rsid w:val="00E578BB"/>
    <w:rsid w:val="00E60254"/>
    <w:rsid w:val="00E61733"/>
    <w:rsid w:val="00E61E05"/>
    <w:rsid w:val="00E63B9D"/>
    <w:rsid w:val="00E673AB"/>
    <w:rsid w:val="00E67C69"/>
    <w:rsid w:val="00E70D4E"/>
    <w:rsid w:val="00E71241"/>
    <w:rsid w:val="00E71B18"/>
    <w:rsid w:val="00E71E2B"/>
    <w:rsid w:val="00E73782"/>
    <w:rsid w:val="00E74418"/>
    <w:rsid w:val="00E74A26"/>
    <w:rsid w:val="00E76442"/>
    <w:rsid w:val="00E830EF"/>
    <w:rsid w:val="00E83F2F"/>
    <w:rsid w:val="00E84977"/>
    <w:rsid w:val="00E8627E"/>
    <w:rsid w:val="00E865C7"/>
    <w:rsid w:val="00E87350"/>
    <w:rsid w:val="00E87CD4"/>
    <w:rsid w:val="00E90829"/>
    <w:rsid w:val="00E92580"/>
    <w:rsid w:val="00E93D36"/>
    <w:rsid w:val="00E9569C"/>
    <w:rsid w:val="00E96EDC"/>
    <w:rsid w:val="00E97293"/>
    <w:rsid w:val="00E9736E"/>
    <w:rsid w:val="00EA1184"/>
    <w:rsid w:val="00EA40B3"/>
    <w:rsid w:val="00EA40C2"/>
    <w:rsid w:val="00EA41EB"/>
    <w:rsid w:val="00EA4612"/>
    <w:rsid w:val="00EA57AD"/>
    <w:rsid w:val="00EA66B3"/>
    <w:rsid w:val="00EA73AC"/>
    <w:rsid w:val="00EA7B56"/>
    <w:rsid w:val="00EB3F3E"/>
    <w:rsid w:val="00EB446E"/>
    <w:rsid w:val="00EB44F8"/>
    <w:rsid w:val="00EB52DB"/>
    <w:rsid w:val="00EC1FD2"/>
    <w:rsid w:val="00EC496B"/>
    <w:rsid w:val="00EC6107"/>
    <w:rsid w:val="00EC70E6"/>
    <w:rsid w:val="00ED0988"/>
    <w:rsid w:val="00ED1482"/>
    <w:rsid w:val="00ED1920"/>
    <w:rsid w:val="00ED31E6"/>
    <w:rsid w:val="00ED3C32"/>
    <w:rsid w:val="00ED48C3"/>
    <w:rsid w:val="00ED5528"/>
    <w:rsid w:val="00ED65B1"/>
    <w:rsid w:val="00ED6872"/>
    <w:rsid w:val="00ED6BD3"/>
    <w:rsid w:val="00EE006C"/>
    <w:rsid w:val="00EE0F1B"/>
    <w:rsid w:val="00EE355D"/>
    <w:rsid w:val="00EE4765"/>
    <w:rsid w:val="00EE697B"/>
    <w:rsid w:val="00EF0667"/>
    <w:rsid w:val="00EF0FAB"/>
    <w:rsid w:val="00EF1148"/>
    <w:rsid w:val="00EF2E6A"/>
    <w:rsid w:val="00EF3FE0"/>
    <w:rsid w:val="00EF502A"/>
    <w:rsid w:val="00EF7545"/>
    <w:rsid w:val="00F015C8"/>
    <w:rsid w:val="00F04CE0"/>
    <w:rsid w:val="00F04E8E"/>
    <w:rsid w:val="00F0526D"/>
    <w:rsid w:val="00F06C9B"/>
    <w:rsid w:val="00F06D8A"/>
    <w:rsid w:val="00F078C2"/>
    <w:rsid w:val="00F114D3"/>
    <w:rsid w:val="00F158D4"/>
    <w:rsid w:val="00F1615E"/>
    <w:rsid w:val="00F164EB"/>
    <w:rsid w:val="00F176D9"/>
    <w:rsid w:val="00F20F37"/>
    <w:rsid w:val="00F224A7"/>
    <w:rsid w:val="00F22E14"/>
    <w:rsid w:val="00F2505E"/>
    <w:rsid w:val="00F25195"/>
    <w:rsid w:val="00F25415"/>
    <w:rsid w:val="00F259A1"/>
    <w:rsid w:val="00F27073"/>
    <w:rsid w:val="00F272AB"/>
    <w:rsid w:val="00F30AB2"/>
    <w:rsid w:val="00F315B2"/>
    <w:rsid w:val="00F3196B"/>
    <w:rsid w:val="00F3204F"/>
    <w:rsid w:val="00F333DB"/>
    <w:rsid w:val="00F33A95"/>
    <w:rsid w:val="00F35C1D"/>
    <w:rsid w:val="00F35FD5"/>
    <w:rsid w:val="00F36050"/>
    <w:rsid w:val="00F40298"/>
    <w:rsid w:val="00F404D4"/>
    <w:rsid w:val="00F4127F"/>
    <w:rsid w:val="00F42548"/>
    <w:rsid w:val="00F42BBF"/>
    <w:rsid w:val="00F43081"/>
    <w:rsid w:val="00F43D39"/>
    <w:rsid w:val="00F4638C"/>
    <w:rsid w:val="00F46487"/>
    <w:rsid w:val="00F46A6E"/>
    <w:rsid w:val="00F4750B"/>
    <w:rsid w:val="00F52EB3"/>
    <w:rsid w:val="00F52EDF"/>
    <w:rsid w:val="00F5365B"/>
    <w:rsid w:val="00F54592"/>
    <w:rsid w:val="00F54CE4"/>
    <w:rsid w:val="00F55654"/>
    <w:rsid w:val="00F556AD"/>
    <w:rsid w:val="00F556FC"/>
    <w:rsid w:val="00F5572E"/>
    <w:rsid w:val="00F561B7"/>
    <w:rsid w:val="00F5718C"/>
    <w:rsid w:val="00F579C7"/>
    <w:rsid w:val="00F618A0"/>
    <w:rsid w:val="00F62510"/>
    <w:rsid w:val="00F62FAD"/>
    <w:rsid w:val="00F638EC"/>
    <w:rsid w:val="00F63D5A"/>
    <w:rsid w:val="00F63F2B"/>
    <w:rsid w:val="00F6538C"/>
    <w:rsid w:val="00F66356"/>
    <w:rsid w:val="00F6658A"/>
    <w:rsid w:val="00F66A23"/>
    <w:rsid w:val="00F67E11"/>
    <w:rsid w:val="00F70C53"/>
    <w:rsid w:val="00F71D3B"/>
    <w:rsid w:val="00F728F8"/>
    <w:rsid w:val="00F76E61"/>
    <w:rsid w:val="00F82450"/>
    <w:rsid w:val="00F82B96"/>
    <w:rsid w:val="00F836B6"/>
    <w:rsid w:val="00F861C2"/>
    <w:rsid w:val="00F86D69"/>
    <w:rsid w:val="00F87D25"/>
    <w:rsid w:val="00F90154"/>
    <w:rsid w:val="00F903AF"/>
    <w:rsid w:val="00F9187B"/>
    <w:rsid w:val="00F9493C"/>
    <w:rsid w:val="00F94CEC"/>
    <w:rsid w:val="00F9569B"/>
    <w:rsid w:val="00F96D92"/>
    <w:rsid w:val="00F97AF9"/>
    <w:rsid w:val="00FA067A"/>
    <w:rsid w:val="00FA3536"/>
    <w:rsid w:val="00FA425C"/>
    <w:rsid w:val="00FA5600"/>
    <w:rsid w:val="00FA5E2F"/>
    <w:rsid w:val="00FA6363"/>
    <w:rsid w:val="00FA6B5B"/>
    <w:rsid w:val="00FB24CC"/>
    <w:rsid w:val="00FB3579"/>
    <w:rsid w:val="00FB60CB"/>
    <w:rsid w:val="00FC1FDC"/>
    <w:rsid w:val="00FC1FE5"/>
    <w:rsid w:val="00FC2653"/>
    <w:rsid w:val="00FC3825"/>
    <w:rsid w:val="00FC40E1"/>
    <w:rsid w:val="00FC5559"/>
    <w:rsid w:val="00FC68A5"/>
    <w:rsid w:val="00FC6AA7"/>
    <w:rsid w:val="00FC7381"/>
    <w:rsid w:val="00FD20B4"/>
    <w:rsid w:val="00FD2860"/>
    <w:rsid w:val="00FD3023"/>
    <w:rsid w:val="00FE04C8"/>
    <w:rsid w:val="00FE05D7"/>
    <w:rsid w:val="00FE20BD"/>
    <w:rsid w:val="00FE5A88"/>
    <w:rsid w:val="00FE69A8"/>
    <w:rsid w:val="00FE6E14"/>
    <w:rsid w:val="00FF25A1"/>
    <w:rsid w:val="00FF2C84"/>
    <w:rsid w:val="00FF3474"/>
    <w:rsid w:val="00FF4EAF"/>
    <w:rsid w:val="00FF57A9"/>
    <w:rsid w:val="00FF76CA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073E"/>
  <w15:docId w15:val="{27F9D426-1B45-4F8B-B232-E8A4B0B2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2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42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2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2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2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2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2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2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2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2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2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42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42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42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42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42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42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42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742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42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422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4223"/>
    <w:rPr>
      <w:b/>
      <w:bCs/>
    </w:rPr>
  </w:style>
  <w:style w:type="character" w:styleId="a8">
    <w:name w:val="Emphasis"/>
    <w:basedOn w:val="a0"/>
    <w:uiPriority w:val="20"/>
    <w:qFormat/>
    <w:rsid w:val="0077422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4223"/>
    <w:rPr>
      <w:szCs w:val="32"/>
    </w:rPr>
  </w:style>
  <w:style w:type="paragraph" w:styleId="aa">
    <w:name w:val="List Paragraph"/>
    <w:basedOn w:val="a"/>
    <w:uiPriority w:val="34"/>
    <w:qFormat/>
    <w:rsid w:val="007742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223"/>
    <w:rPr>
      <w:i/>
    </w:rPr>
  </w:style>
  <w:style w:type="character" w:customStyle="1" w:styleId="22">
    <w:name w:val="Цитата 2 Знак"/>
    <w:basedOn w:val="a0"/>
    <w:link w:val="21"/>
    <w:uiPriority w:val="29"/>
    <w:rsid w:val="007742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42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4223"/>
    <w:rPr>
      <w:b/>
      <w:i/>
      <w:sz w:val="24"/>
    </w:rPr>
  </w:style>
  <w:style w:type="character" w:styleId="ad">
    <w:name w:val="Subtle Emphasis"/>
    <w:uiPriority w:val="19"/>
    <w:qFormat/>
    <w:rsid w:val="0077422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422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422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422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422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422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234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234F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D0988"/>
    <w:pPr>
      <w:spacing w:before="100" w:beforeAutospacing="1" w:after="100" w:afterAutospacing="1"/>
    </w:pPr>
    <w:rPr>
      <w:rFonts w:ascii="Times New Roman" w:eastAsia="Times New Roman" w:hAnsi="Times New Roman"/>
      <w:color w:val="4D4B4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Лобанева Анастасия Александровна</cp:lastModifiedBy>
  <cp:revision>6</cp:revision>
  <dcterms:created xsi:type="dcterms:W3CDTF">2013-10-31T17:47:00Z</dcterms:created>
  <dcterms:modified xsi:type="dcterms:W3CDTF">2022-01-30T07:51:00Z</dcterms:modified>
</cp:coreProperties>
</file>