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F" w:rsidRPr="00665C63" w:rsidRDefault="000A068A" w:rsidP="00F326BA">
      <w:pPr>
        <w:pStyle w:val="a4"/>
        <w:spacing w:before="0" w:beforeAutospacing="0" w:after="0" w:afterAutospacing="0" w:line="360" w:lineRule="auto"/>
        <w:rPr>
          <w:b/>
          <w:color w:val="000000"/>
        </w:rPr>
      </w:pPr>
      <w:r w:rsidRPr="00665C63">
        <w:rPr>
          <w:b/>
          <w:color w:val="000000"/>
        </w:rPr>
        <w:t xml:space="preserve">1. </w:t>
      </w:r>
      <w:r w:rsidR="00CE4A0F" w:rsidRPr="00665C63">
        <w:rPr>
          <w:b/>
          <w:color w:val="000000"/>
        </w:rPr>
        <w:t>Наука, изучающая общество в целом, называется</w:t>
      </w:r>
    </w:p>
    <w:p w:rsidR="00CE4A0F" w:rsidRPr="00665C63" w:rsidRDefault="00665C63" w:rsidP="00665C6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665C63">
        <w:rPr>
          <w:color w:val="000000"/>
        </w:rPr>
        <w:t xml:space="preserve">1) </w:t>
      </w:r>
      <w:r w:rsidR="00CE4A0F" w:rsidRPr="00665C63">
        <w:rPr>
          <w:color w:val="000000"/>
        </w:rPr>
        <w:t>обществознание</w:t>
      </w:r>
    </w:p>
    <w:p w:rsidR="00CE4A0F" w:rsidRPr="00665C63" w:rsidRDefault="00665C63" w:rsidP="00665C6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665C63">
        <w:rPr>
          <w:color w:val="000000"/>
        </w:rPr>
        <w:t xml:space="preserve">2) </w:t>
      </w:r>
      <w:r w:rsidR="00CE4A0F" w:rsidRPr="00665C63">
        <w:rPr>
          <w:color w:val="000000"/>
        </w:rPr>
        <w:t>социология</w:t>
      </w:r>
    </w:p>
    <w:p w:rsidR="00CE4A0F" w:rsidRPr="00665C63" w:rsidRDefault="00665C63" w:rsidP="00665C6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665C63">
        <w:rPr>
          <w:color w:val="000000"/>
        </w:rPr>
        <w:t xml:space="preserve">3) </w:t>
      </w:r>
      <w:r w:rsidR="00CE4A0F" w:rsidRPr="00665C63">
        <w:rPr>
          <w:color w:val="000000"/>
        </w:rPr>
        <w:t>философия</w:t>
      </w:r>
    </w:p>
    <w:p w:rsidR="000A068A" w:rsidRPr="00665C63" w:rsidRDefault="00665C63" w:rsidP="00665C63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665C63">
        <w:rPr>
          <w:color w:val="000000"/>
        </w:rPr>
        <w:t xml:space="preserve">4) </w:t>
      </w:r>
      <w:r w:rsidR="00CE4A0F" w:rsidRPr="00665C63">
        <w:rPr>
          <w:color w:val="000000"/>
        </w:rPr>
        <w:t>культурология</w:t>
      </w:r>
    </w:p>
    <w:p w:rsidR="00665C63" w:rsidRPr="00665C63" w:rsidRDefault="00665C63" w:rsidP="00665C63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CE4A0F" w:rsidRPr="00665C63" w:rsidRDefault="00CE4A0F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>2.  Как соотносятся личность и общество?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личность может сформироваться только в обществе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личность сливается с обществом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личность существует независимо от общества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личность несовместима с обществом</w:t>
      </w:r>
    </w:p>
    <w:p w:rsidR="00CE4A0F" w:rsidRPr="00665C63" w:rsidRDefault="00CE4A0F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 xml:space="preserve">К сферам общественной жизни </w:t>
      </w:r>
      <w:r w:rsidR="00CE4A0F" w:rsidRPr="00665C63">
        <w:rPr>
          <w:rFonts w:ascii="Times New Roman" w:hAnsi="Times New Roman" w:cs="Times New Roman"/>
          <w:b/>
          <w:i/>
          <w:sz w:val="24"/>
          <w:szCs w:val="24"/>
          <w:u w:val="single"/>
        </w:rPr>
        <w:t>НЕ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 xml:space="preserve"> относится: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наука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экономика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политика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социальная система</w:t>
      </w:r>
    </w:p>
    <w:p w:rsidR="00CE4A0F" w:rsidRPr="00665C63" w:rsidRDefault="00CE4A0F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Важнейшей чертой, отличающей человека от животных, является: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сознание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инстинкт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чувство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эмоция</w:t>
      </w:r>
    </w:p>
    <w:p w:rsidR="00CE4A0F" w:rsidRPr="00665C63" w:rsidRDefault="00CE4A0F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Рациональный анализ и логическая обработка данных опыта свойственны</w:t>
      </w:r>
      <w:r w:rsidR="00665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_________</w:t>
      </w:r>
      <w:r w:rsidR="00665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виду познания.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научному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художественному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обыденному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мифологическому</w:t>
      </w:r>
    </w:p>
    <w:p w:rsidR="00CE4A0F" w:rsidRPr="00665C63" w:rsidRDefault="00CE4A0F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Понятие «индивид» характеризует человека как: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биологическое существо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творческое существо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социальное существо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творца культуры</w:t>
      </w: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. Человек как неповторимый творческий субъект представлен понятием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индивидуальность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индивид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личность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особь</w:t>
      </w:r>
    </w:p>
    <w:p w:rsidR="00CE4A0F" w:rsidRPr="00665C63" w:rsidRDefault="00CE4A0F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>8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E4A0F" w:rsidRPr="00665C63">
        <w:rPr>
          <w:rFonts w:ascii="Times New Roman" w:hAnsi="Times New Roman" w:cs="Times New Roman"/>
          <w:b/>
          <w:sz w:val="24"/>
          <w:szCs w:val="24"/>
        </w:rPr>
        <w:t>Антропосоциогенез</w:t>
      </w:r>
      <w:proofErr w:type="spellEnd"/>
      <w:r w:rsidR="00CE4A0F" w:rsidRPr="00665C63">
        <w:rPr>
          <w:rFonts w:ascii="Times New Roman" w:hAnsi="Times New Roman" w:cs="Times New Roman"/>
          <w:b/>
          <w:sz w:val="24"/>
          <w:szCs w:val="24"/>
        </w:rPr>
        <w:t xml:space="preserve"> рассказывает о: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CE4A0F" w:rsidRPr="00665C63">
        <w:rPr>
          <w:rFonts w:ascii="Times New Roman" w:hAnsi="Times New Roman" w:cs="Times New Roman"/>
          <w:sz w:val="24"/>
          <w:szCs w:val="24"/>
        </w:rPr>
        <w:t>происхождении</w:t>
      </w:r>
      <w:proofErr w:type="gramEnd"/>
      <w:r w:rsidR="00CE4A0F" w:rsidRPr="00665C63">
        <w:rPr>
          <w:rFonts w:ascii="Times New Roman" w:hAnsi="Times New Roman" w:cs="Times New Roman"/>
          <w:sz w:val="24"/>
          <w:szCs w:val="24"/>
        </w:rPr>
        <w:t xml:space="preserve"> человека и общества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CE4A0F" w:rsidRPr="00665C63">
        <w:rPr>
          <w:rFonts w:ascii="Times New Roman" w:hAnsi="Times New Roman" w:cs="Times New Roman"/>
          <w:sz w:val="24"/>
          <w:szCs w:val="24"/>
        </w:rPr>
        <w:t>воздействии</w:t>
      </w:r>
      <w:proofErr w:type="gramEnd"/>
      <w:r w:rsidR="00CE4A0F" w:rsidRPr="00665C63">
        <w:rPr>
          <w:rFonts w:ascii="Times New Roman" w:hAnsi="Times New Roman" w:cs="Times New Roman"/>
          <w:sz w:val="24"/>
          <w:szCs w:val="24"/>
        </w:rPr>
        <w:t xml:space="preserve"> человека на природу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эволюции жизни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CE4A0F" w:rsidRPr="00665C63">
        <w:rPr>
          <w:rFonts w:ascii="Times New Roman" w:hAnsi="Times New Roman" w:cs="Times New Roman"/>
          <w:sz w:val="24"/>
          <w:szCs w:val="24"/>
        </w:rPr>
        <w:t>упадке</w:t>
      </w:r>
      <w:proofErr w:type="gramEnd"/>
      <w:r w:rsidR="00CE4A0F" w:rsidRPr="00665C63">
        <w:rPr>
          <w:rFonts w:ascii="Times New Roman" w:hAnsi="Times New Roman" w:cs="Times New Roman"/>
          <w:sz w:val="24"/>
          <w:szCs w:val="24"/>
        </w:rPr>
        <w:t xml:space="preserve"> и гибели цивилизации</w:t>
      </w:r>
    </w:p>
    <w:p w:rsidR="00CE4A0F" w:rsidRPr="00665C63" w:rsidRDefault="00CE4A0F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Человек как социальное существо определяется понятием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личность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субъект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особь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индивидуальность</w:t>
      </w:r>
    </w:p>
    <w:p w:rsidR="000A068A" w:rsidRPr="00665C63" w:rsidRDefault="000A068A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sz w:val="24"/>
          <w:szCs w:val="24"/>
        </w:rPr>
        <w:t xml:space="preserve"> </w:t>
      </w:r>
      <w:r w:rsidRPr="00665C6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Абсолютная истина, в отличие от относительной истины, – это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исчерпывающее знание о предмете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выводы, полученные научным путем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суждения, лишенные субъективных оценок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экспериментально установленные факты</w:t>
      </w:r>
    </w:p>
    <w:p w:rsidR="00BD078E" w:rsidRPr="00665C63" w:rsidRDefault="00BD078E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0F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>1</w:t>
      </w:r>
      <w:r w:rsidR="00CE4A0F" w:rsidRPr="00665C63">
        <w:rPr>
          <w:rFonts w:ascii="Times New Roman" w:hAnsi="Times New Roman" w:cs="Times New Roman"/>
          <w:b/>
          <w:sz w:val="24"/>
          <w:szCs w:val="24"/>
        </w:rPr>
        <w:t>1. Что отличает личность?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A0F" w:rsidRPr="00665C63">
        <w:rPr>
          <w:rFonts w:ascii="Times New Roman" w:hAnsi="Times New Roman" w:cs="Times New Roman"/>
          <w:sz w:val="24"/>
          <w:szCs w:val="24"/>
        </w:rPr>
        <w:t>социально значимые качества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A0F" w:rsidRPr="00665C63">
        <w:rPr>
          <w:rFonts w:ascii="Times New Roman" w:hAnsi="Times New Roman" w:cs="Times New Roman"/>
          <w:sz w:val="24"/>
          <w:szCs w:val="24"/>
        </w:rPr>
        <w:t>биометрические данные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A0F" w:rsidRPr="00665C63">
        <w:rPr>
          <w:rFonts w:ascii="Times New Roman" w:hAnsi="Times New Roman" w:cs="Times New Roman"/>
          <w:sz w:val="24"/>
          <w:szCs w:val="24"/>
        </w:rPr>
        <w:t>родовая принадлежность</w:t>
      </w:r>
    </w:p>
    <w:p w:rsidR="00CE4A0F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A0F" w:rsidRPr="00665C63">
        <w:rPr>
          <w:rFonts w:ascii="Times New Roman" w:hAnsi="Times New Roman" w:cs="Times New Roman"/>
          <w:sz w:val="24"/>
          <w:szCs w:val="24"/>
        </w:rPr>
        <w:t>социальный статус</w:t>
      </w:r>
    </w:p>
    <w:p w:rsidR="000A068A" w:rsidRPr="00665C63" w:rsidRDefault="000A068A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8E" w:rsidRPr="00665C63" w:rsidRDefault="000A068A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C63">
        <w:rPr>
          <w:rFonts w:ascii="Times New Roman" w:hAnsi="Times New Roman" w:cs="Times New Roman"/>
          <w:b/>
          <w:sz w:val="24"/>
          <w:szCs w:val="24"/>
        </w:rPr>
        <w:t>1</w:t>
      </w:r>
      <w:r w:rsidR="00BD078E" w:rsidRPr="00665C63">
        <w:rPr>
          <w:rFonts w:ascii="Times New Roman" w:hAnsi="Times New Roman" w:cs="Times New Roman"/>
          <w:b/>
          <w:sz w:val="24"/>
          <w:szCs w:val="24"/>
        </w:rPr>
        <w:t>2. Движение «</w:t>
      </w:r>
      <w:proofErr w:type="spellStart"/>
      <w:r w:rsidR="00BD078E" w:rsidRPr="00665C63">
        <w:rPr>
          <w:rFonts w:ascii="Times New Roman" w:hAnsi="Times New Roman" w:cs="Times New Roman"/>
          <w:b/>
          <w:sz w:val="24"/>
          <w:szCs w:val="24"/>
        </w:rPr>
        <w:t>тиктокеры</w:t>
      </w:r>
      <w:proofErr w:type="spellEnd"/>
      <w:r w:rsidR="00BD078E" w:rsidRPr="00665C63">
        <w:rPr>
          <w:rFonts w:ascii="Times New Roman" w:hAnsi="Times New Roman" w:cs="Times New Roman"/>
          <w:b/>
          <w:sz w:val="24"/>
          <w:szCs w:val="24"/>
        </w:rPr>
        <w:t>» – это пример:</w:t>
      </w:r>
    </w:p>
    <w:p w:rsidR="00BD078E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D078E" w:rsidRPr="00665C63">
        <w:rPr>
          <w:rFonts w:ascii="Times New Roman" w:hAnsi="Times New Roman" w:cs="Times New Roman"/>
          <w:sz w:val="24"/>
          <w:szCs w:val="24"/>
        </w:rPr>
        <w:t>субкультуры</w:t>
      </w:r>
    </w:p>
    <w:p w:rsidR="00BD078E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078E" w:rsidRPr="00665C63">
        <w:rPr>
          <w:rFonts w:ascii="Times New Roman" w:hAnsi="Times New Roman" w:cs="Times New Roman"/>
          <w:sz w:val="24"/>
          <w:szCs w:val="24"/>
        </w:rPr>
        <w:t>доминирующей культуры</w:t>
      </w:r>
    </w:p>
    <w:p w:rsidR="00BD078E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078E" w:rsidRPr="00665C63">
        <w:rPr>
          <w:rFonts w:ascii="Times New Roman" w:hAnsi="Times New Roman" w:cs="Times New Roman"/>
          <w:sz w:val="24"/>
          <w:szCs w:val="24"/>
        </w:rPr>
        <w:t>контркультуры</w:t>
      </w:r>
    </w:p>
    <w:p w:rsidR="00BD078E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078E" w:rsidRPr="00665C63">
        <w:rPr>
          <w:rFonts w:ascii="Times New Roman" w:hAnsi="Times New Roman" w:cs="Times New Roman"/>
          <w:sz w:val="24"/>
          <w:szCs w:val="24"/>
        </w:rPr>
        <w:t>народной культуры</w:t>
      </w:r>
    </w:p>
    <w:p w:rsidR="00BD078E" w:rsidRPr="00665C63" w:rsidRDefault="00BD078E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8E" w:rsidRPr="006A6BE4" w:rsidRDefault="006A6BE4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BE4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0A068A" w:rsidRPr="006A6B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различия духовных и материальных потребностей. </w:t>
      </w:r>
      <w:r w:rsidR="00BB6E2A" w:rsidRPr="006A6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E2A" w:rsidRPr="00665C63" w:rsidRDefault="00BB6E2A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8E" w:rsidRPr="006A6BE4" w:rsidRDefault="006A6BE4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A068A" w:rsidRPr="006A6B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E2A" w:rsidRPr="006A6BE4">
        <w:rPr>
          <w:rFonts w:ascii="Times New Roman" w:hAnsi="Times New Roman" w:cs="Times New Roman"/>
          <w:b/>
          <w:sz w:val="24"/>
          <w:szCs w:val="24"/>
        </w:rPr>
        <w:t>Сравните понятия «субкультура» и «контркультура». В чем их сходство и различие?</w:t>
      </w:r>
    </w:p>
    <w:p w:rsidR="000A068A" w:rsidRPr="00665C63" w:rsidRDefault="000A068A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8A" w:rsidRPr="006A6BE4" w:rsidRDefault="006A6BE4" w:rsidP="00F326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BE4">
        <w:rPr>
          <w:rFonts w:ascii="Times New Roman" w:hAnsi="Times New Roman" w:cs="Times New Roman"/>
          <w:b/>
          <w:sz w:val="24"/>
          <w:szCs w:val="24"/>
        </w:rPr>
        <w:t>15</w:t>
      </w:r>
      <w:r w:rsidR="000A068A" w:rsidRPr="006A6BE4">
        <w:rPr>
          <w:rFonts w:ascii="Times New Roman" w:hAnsi="Times New Roman" w:cs="Times New Roman"/>
          <w:b/>
          <w:sz w:val="24"/>
          <w:szCs w:val="24"/>
        </w:rPr>
        <w:t xml:space="preserve">. Охарактеризуйте наиболее распространенные теории происхождения морали.   </w:t>
      </w:r>
    </w:p>
    <w:p w:rsid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E80" w:rsidRDefault="00D73E80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E80" w:rsidRDefault="00D73E80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1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>Различия духовных и материальных потребностей</w:t>
      </w:r>
    </w:p>
    <w:p w:rsidR="00D73E80" w:rsidRDefault="00D73E80" w:rsidP="00D73E80">
      <w:pPr>
        <w:pStyle w:val="a3"/>
        <w:numPr>
          <w:ilvl w:val="0"/>
          <w:numId w:val="3"/>
        </w:numPr>
      </w:pPr>
      <w:r w:rsidRPr="00582FD4">
        <w:t>«субкульту</w:t>
      </w:r>
      <w:r>
        <w:t>ра» и «контркультура» - сходство и различие.</w:t>
      </w:r>
    </w:p>
    <w:p w:rsidR="00D73E80" w:rsidRDefault="00D73E80" w:rsidP="00D73E80">
      <w:pPr>
        <w:pStyle w:val="a3"/>
        <w:numPr>
          <w:ilvl w:val="0"/>
          <w:numId w:val="3"/>
        </w:numPr>
      </w:pPr>
      <w:r>
        <w:t xml:space="preserve">Теории происхождения морали (биологическая, социологическая, культурологическая, божественная) </w:t>
      </w:r>
    </w:p>
    <w:p w:rsidR="00D73E80" w:rsidRDefault="00D73E80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665C63" w:rsidRDefault="00665C63" w:rsidP="00F32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C63" w:rsidRPr="00665C63" w:rsidSect="00F326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31" w:rsidRDefault="00750C31" w:rsidP="00665C63">
      <w:pPr>
        <w:spacing w:after="0" w:line="240" w:lineRule="auto"/>
      </w:pPr>
      <w:r>
        <w:separator/>
      </w:r>
    </w:p>
  </w:endnote>
  <w:endnote w:type="continuationSeparator" w:id="0">
    <w:p w:rsidR="00750C31" w:rsidRDefault="00750C31" w:rsidP="0066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865145"/>
      <w:docPartObj>
        <w:docPartGallery w:val="Page Numbers (Bottom of Page)"/>
        <w:docPartUnique/>
      </w:docPartObj>
    </w:sdtPr>
    <w:sdtEndPr/>
    <w:sdtContent>
      <w:p w:rsidR="00665C63" w:rsidRDefault="00665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80">
          <w:rPr>
            <w:noProof/>
          </w:rPr>
          <w:t>3</w:t>
        </w:r>
        <w:r>
          <w:fldChar w:fldCharType="end"/>
        </w:r>
      </w:p>
    </w:sdtContent>
  </w:sdt>
  <w:p w:rsidR="00665C63" w:rsidRDefault="00665C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31" w:rsidRDefault="00750C31" w:rsidP="00665C63">
      <w:pPr>
        <w:spacing w:after="0" w:line="240" w:lineRule="auto"/>
      </w:pPr>
      <w:r>
        <w:separator/>
      </w:r>
    </w:p>
  </w:footnote>
  <w:footnote w:type="continuationSeparator" w:id="0">
    <w:p w:rsidR="00750C31" w:rsidRDefault="00750C31" w:rsidP="0066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031"/>
    <w:multiLevelType w:val="hybridMultilevel"/>
    <w:tmpl w:val="F276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7FB7"/>
    <w:multiLevelType w:val="hybridMultilevel"/>
    <w:tmpl w:val="EA0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35E6"/>
    <w:multiLevelType w:val="hybridMultilevel"/>
    <w:tmpl w:val="C97E9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1E"/>
    <w:rsid w:val="000A068A"/>
    <w:rsid w:val="002201D4"/>
    <w:rsid w:val="00665C63"/>
    <w:rsid w:val="006A6BE4"/>
    <w:rsid w:val="00750C31"/>
    <w:rsid w:val="00BB6E2A"/>
    <w:rsid w:val="00BD078E"/>
    <w:rsid w:val="00CE4A0F"/>
    <w:rsid w:val="00D73E80"/>
    <w:rsid w:val="00DF4B60"/>
    <w:rsid w:val="00F326BA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C63"/>
  </w:style>
  <w:style w:type="paragraph" w:styleId="a7">
    <w:name w:val="footer"/>
    <w:basedOn w:val="a"/>
    <w:link w:val="a8"/>
    <w:uiPriority w:val="99"/>
    <w:unhideWhenUsed/>
    <w:rsid w:val="0066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C63"/>
  </w:style>
  <w:style w:type="paragraph" w:styleId="a7">
    <w:name w:val="footer"/>
    <w:basedOn w:val="a"/>
    <w:link w:val="a8"/>
    <w:uiPriority w:val="99"/>
    <w:unhideWhenUsed/>
    <w:rsid w:val="0066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2020-09-23T12:28:00Z</dcterms:created>
  <dcterms:modified xsi:type="dcterms:W3CDTF">2020-09-28T13:37:00Z</dcterms:modified>
</cp:coreProperties>
</file>