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76BAF" w14:textId="77777777" w:rsidR="00AB4914" w:rsidRPr="006A7C7C" w:rsidRDefault="00AB4914" w:rsidP="00AB4914">
      <w:pPr>
        <w:jc w:val="both"/>
        <w:rPr>
          <w:b/>
          <w:bCs/>
        </w:rPr>
      </w:pPr>
      <w:r>
        <w:rPr>
          <w:b/>
          <w:bCs/>
        </w:rPr>
        <w:t>ЕГЭ. Задания 16-21. Практика. 2 вариант.</w:t>
      </w:r>
    </w:p>
    <w:p w14:paraId="567AEA9F" w14:textId="77777777" w:rsidR="00AB4914" w:rsidRPr="008C6540" w:rsidRDefault="00AB4914" w:rsidP="00AB4914">
      <w:pPr>
        <w:pStyle w:val="a3"/>
        <w:rPr>
          <w:i/>
          <w:iCs/>
        </w:rPr>
      </w:pPr>
      <w:r w:rsidRPr="008C6540">
        <w:rPr>
          <w:i/>
          <w:iCs/>
        </w:rPr>
        <w:t xml:space="preserve">16. Расставьте знаки препинания. Укажите предложения, в которых нужно поставить ОДНУ запятую. </w:t>
      </w:r>
    </w:p>
    <w:p w14:paraId="4487ABA1" w14:textId="77777777" w:rsidR="00AB4914" w:rsidRDefault="00AB4914" w:rsidP="00AB4914">
      <w:pPr>
        <w:pStyle w:val="a3"/>
      </w:pPr>
    </w:p>
    <w:p w14:paraId="23D01F79" w14:textId="77777777" w:rsidR="00AB4914" w:rsidRDefault="00AB4914" w:rsidP="00AB4914">
      <w:pPr>
        <w:pStyle w:val="a3"/>
      </w:pPr>
      <w:r>
        <w:t xml:space="preserve">1) По вопросам оплаты обратитесь либо к старшему </w:t>
      </w:r>
      <w:proofErr w:type="gramStart"/>
      <w:r>
        <w:t>воспитателю</w:t>
      </w:r>
      <w:proofErr w:type="gramEnd"/>
      <w:r>
        <w:t xml:space="preserve"> либо к заместителю директора детского сада.</w:t>
      </w:r>
    </w:p>
    <w:p w14:paraId="02543296" w14:textId="77777777" w:rsidR="00AB4914" w:rsidRDefault="00AB4914" w:rsidP="00AB4914">
      <w:pPr>
        <w:pStyle w:val="a3"/>
      </w:pPr>
      <w:r>
        <w:t xml:space="preserve">2) Не только высочайший уровень профессионализма и доброжелательность Анастасии Николаевны привлекали её </w:t>
      </w:r>
      <w:proofErr w:type="gramStart"/>
      <w:r>
        <w:t>учеников</w:t>
      </w:r>
      <w:proofErr w:type="gramEnd"/>
      <w:r>
        <w:t xml:space="preserve"> но и её честность готовность открыто обсуждать сложные вопросы.</w:t>
      </w:r>
    </w:p>
    <w:p w14:paraId="73255EDC" w14:textId="77777777" w:rsidR="00AB4914" w:rsidRDefault="00AB4914" w:rsidP="00AB4914">
      <w:pPr>
        <w:pStyle w:val="a3"/>
      </w:pPr>
      <w:r>
        <w:t xml:space="preserve">3) Кате удалось реализовать себя как в </w:t>
      </w:r>
      <w:proofErr w:type="gramStart"/>
      <w:r>
        <w:t>профессии</w:t>
      </w:r>
      <w:proofErr w:type="gramEnd"/>
      <w:r>
        <w:t xml:space="preserve"> так и в семейной жизни.</w:t>
      </w:r>
    </w:p>
    <w:p w14:paraId="7BB50ADE" w14:textId="77777777" w:rsidR="00AB4914" w:rsidRDefault="00AB4914" w:rsidP="00AB4914">
      <w:pPr>
        <w:pStyle w:val="a3"/>
      </w:pPr>
      <w:r>
        <w:t>4) В большой металлической вазе горкой лежали яблоки и персики груши и виноград.</w:t>
      </w:r>
    </w:p>
    <w:p w14:paraId="6B6EDB9C" w14:textId="77777777" w:rsidR="00AB4914" w:rsidRDefault="00AB4914" w:rsidP="00AB4914">
      <w:pPr>
        <w:pStyle w:val="a3"/>
      </w:pPr>
      <w:r>
        <w:t xml:space="preserve">5) Окно спальни выходило </w:t>
      </w:r>
      <w:proofErr w:type="gramStart"/>
      <w:r>
        <w:t>в сад</w:t>
      </w:r>
      <w:proofErr w:type="gramEnd"/>
      <w:r>
        <w:t xml:space="preserve"> и я каждое утро первым делом подходил к окну и любовался заснеженными деревьями.</w:t>
      </w:r>
    </w:p>
    <w:p w14:paraId="16EBDE58" w14:textId="77777777" w:rsidR="00AB4914" w:rsidRDefault="00AB4914" w:rsidP="00AB4914">
      <w:pPr>
        <w:pStyle w:val="a3"/>
      </w:pPr>
    </w:p>
    <w:p w14:paraId="71BD9462" w14:textId="77777777" w:rsidR="00AB4914" w:rsidRPr="008C6540" w:rsidRDefault="00AB4914" w:rsidP="00AB4914">
      <w:pPr>
        <w:pStyle w:val="a3"/>
        <w:rPr>
          <w:i/>
          <w:iCs/>
        </w:rPr>
      </w:pPr>
      <w:r w:rsidRPr="008C6540">
        <w:rPr>
          <w:i/>
          <w:iCs/>
        </w:rPr>
        <w:t>17. Расставьте все недостающие знаки препинания: укажите все цифры, на месте которых в предложении должны стоять запятые.</w:t>
      </w:r>
    </w:p>
    <w:p w14:paraId="10F25935" w14:textId="77777777" w:rsidR="00AB4914" w:rsidRDefault="00AB4914" w:rsidP="00AB4914">
      <w:pPr>
        <w:pStyle w:val="a3"/>
      </w:pPr>
    </w:p>
    <w:p w14:paraId="3C55056B" w14:textId="77777777" w:rsidR="00AB4914" w:rsidRDefault="00AB4914" w:rsidP="00AB4914">
      <w:pPr>
        <w:pStyle w:val="a3"/>
      </w:pPr>
      <w:r>
        <w:t>Бабушка же Феня к этой поре сделалась подлинно святой: окончательно сложив с себя ответственность за что-либо (1) она получила возможность уже совсем без помех отдаться созерцанию мировой гармонии (2) чему-то</w:t>
      </w:r>
    </w:p>
    <w:p w14:paraId="24BDB86F" w14:textId="77777777" w:rsidR="00AB4914" w:rsidRDefault="00AB4914" w:rsidP="00AB4914">
      <w:pPr>
        <w:pStyle w:val="a3"/>
      </w:pPr>
      <w:r>
        <w:t>умиляясь (3) о чём-то неглубоко и недолго скорбя (4) и (5) купаясь во всеобщей любви и почитании.</w:t>
      </w:r>
    </w:p>
    <w:p w14:paraId="1D5936A5" w14:textId="77777777" w:rsidR="00AB4914" w:rsidRDefault="00AB4914" w:rsidP="00AB4914">
      <w:pPr>
        <w:pStyle w:val="a3"/>
      </w:pPr>
    </w:p>
    <w:p w14:paraId="029213E3" w14:textId="77777777" w:rsidR="00AB4914" w:rsidRPr="008C6540" w:rsidRDefault="00AB4914" w:rsidP="00AB4914">
      <w:pPr>
        <w:pStyle w:val="a3"/>
        <w:rPr>
          <w:i/>
          <w:iCs/>
        </w:rPr>
      </w:pPr>
      <w:r w:rsidRPr="008C6540">
        <w:rPr>
          <w:i/>
          <w:iCs/>
        </w:rPr>
        <w:t>18. Расставьте все недостающие знаки препинания: укажите цифры, на месте которых в предложениях должны стоять запятые.</w:t>
      </w:r>
    </w:p>
    <w:p w14:paraId="3911AAEE" w14:textId="77777777" w:rsidR="00AB4914" w:rsidRDefault="00AB4914" w:rsidP="00AB4914">
      <w:pPr>
        <w:pStyle w:val="a3"/>
      </w:pPr>
    </w:p>
    <w:p w14:paraId="75D74088" w14:textId="77777777" w:rsidR="00AB4914" w:rsidRDefault="00AB4914" w:rsidP="00AB4914">
      <w:pPr>
        <w:pStyle w:val="a3"/>
      </w:pPr>
      <w:r>
        <w:t>Но, исчисляя тут познаний наших круг,</w:t>
      </w:r>
    </w:p>
    <w:p w14:paraId="5DD38A9B" w14:textId="77777777" w:rsidR="00AB4914" w:rsidRDefault="00AB4914" w:rsidP="00AB4914">
      <w:pPr>
        <w:pStyle w:val="a3"/>
      </w:pPr>
      <w:r>
        <w:t>Одну припомнил я науку (1) милый друг (2)</w:t>
      </w:r>
    </w:p>
    <w:p w14:paraId="1779370D" w14:textId="77777777" w:rsidR="00AB4914" w:rsidRDefault="00AB4914" w:rsidP="00AB4914">
      <w:pPr>
        <w:pStyle w:val="a3"/>
      </w:pPr>
      <w:r>
        <w:t>И так захохотал среди ночного мрака,</w:t>
      </w:r>
    </w:p>
    <w:p w14:paraId="20419FED" w14:textId="77777777" w:rsidR="00AB4914" w:rsidRDefault="00AB4914" w:rsidP="00AB4914">
      <w:pPr>
        <w:pStyle w:val="a3"/>
      </w:pPr>
      <w:r>
        <w:t>Что спавшая в сенях залаяла собака.</w:t>
      </w:r>
    </w:p>
    <w:p w14:paraId="10A11567" w14:textId="77777777" w:rsidR="00AB4914" w:rsidRDefault="00AB4914" w:rsidP="00AB4914">
      <w:pPr>
        <w:pStyle w:val="a3"/>
      </w:pPr>
      <w:r>
        <w:t>Ведь (3) мало нам наук и сложных, и простых!</w:t>
      </w:r>
    </w:p>
    <w:p w14:paraId="0EBEBCC7" w14:textId="77777777" w:rsidR="00AB4914" w:rsidRDefault="00AB4914" w:rsidP="00AB4914">
      <w:pPr>
        <w:pStyle w:val="a3"/>
      </w:pPr>
      <w:r>
        <w:t>Нам мало (4) даже (5) книг, хоть (6) перечесть их мука!</w:t>
      </w:r>
    </w:p>
    <w:p w14:paraId="465CE626" w14:textId="77777777" w:rsidR="00AB4914" w:rsidRDefault="00AB4914" w:rsidP="00AB4914">
      <w:pPr>
        <w:pStyle w:val="a3"/>
      </w:pPr>
      <w:r>
        <w:t>Для нас нужна (7) ещё (8) особая наука –</w:t>
      </w:r>
    </w:p>
    <w:p w14:paraId="74F6210F" w14:textId="77777777" w:rsidR="00AB4914" w:rsidRDefault="00AB4914" w:rsidP="00AB4914">
      <w:pPr>
        <w:pStyle w:val="a3"/>
      </w:pPr>
      <w:r>
        <w:t>История… чего?.. Да этих самых книг!..</w:t>
      </w:r>
    </w:p>
    <w:p w14:paraId="215F33D0" w14:textId="77777777" w:rsidR="00AB4914" w:rsidRDefault="00AB4914" w:rsidP="00AB4914">
      <w:pPr>
        <w:pStyle w:val="a3"/>
      </w:pPr>
    </w:p>
    <w:p w14:paraId="5C5373AC" w14:textId="77777777" w:rsidR="00AB4914" w:rsidRPr="008C6540" w:rsidRDefault="00AB4914" w:rsidP="00AB4914">
      <w:pPr>
        <w:pStyle w:val="a3"/>
        <w:rPr>
          <w:i/>
          <w:iCs/>
        </w:rPr>
      </w:pPr>
      <w:r w:rsidRPr="008C6540">
        <w:rPr>
          <w:i/>
          <w:iCs/>
        </w:rPr>
        <w:t>19. Расставьте знаки препинания: укажите все цифры, на месте которых в предложении должны стоять запятые.</w:t>
      </w:r>
    </w:p>
    <w:p w14:paraId="088987C5" w14:textId="77777777" w:rsidR="00AB4914" w:rsidRDefault="00AB4914" w:rsidP="00AB4914">
      <w:pPr>
        <w:pStyle w:val="a3"/>
      </w:pPr>
    </w:p>
    <w:p w14:paraId="1F2A54D4" w14:textId="77777777" w:rsidR="00AB4914" w:rsidRDefault="00AB4914" w:rsidP="00AB4914">
      <w:pPr>
        <w:pStyle w:val="a3"/>
      </w:pPr>
      <w:r>
        <w:t>В тот день она повела меня завтракать в китайский ресторан (1) где мы засиделись часов до четырёх (2) а в пятницу же она повезла меня за город, к себе на ферму (3) где жила (4) и показала мне фотографии (5) среди (6)</w:t>
      </w:r>
    </w:p>
    <w:p w14:paraId="36050EB3" w14:textId="77777777" w:rsidR="00AB4914" w:rsidRDefault="00AB4914" w:rsidP="00AB4914">
      <w:pPr>
        <w:pStyle w:val="a3"/>
      </w:pPr>
      <w:r>
        <w:t>которых (7) я узнала и те (8) что видела когда-то.</w:t>
      </w:r>
    </w:p>
    <w:p w14:paraId="7B11C004" w14:textId="77777777" w:rsidR="00AB4914" w:rsidRDefault="00AB4914" w:rsidP="00AB4914">
      <w:pPr>
        <w:pStyle w:val="a3"/>
      </w:pPr>
    </w:p>
    <w:p w14:paraId="7300553B" w14:textId="77777777" w:rsidR="00AB4914" w:rsidRPr="008C6540" w:rsidRDefault="00AB4914" w:rsidP="00AB4914">
      <w:pPr>
        <w:pStyle w:val="a3"/>
        <w:rPr>
          <w:i/>
          <w:iCs/>
        </w:rPr>
      </w:pPr>
      <w:r w:rsidRPr="008C6540">
        <w:rPr>
          <w:i/>
          <w:iCs/>
        </w:rPr>
        <w:t>20. Расставьте знаки препинания: укажите все цифры, на месте которых в предложении должны стоять запятые.</w:t>
      </w:r>
    </w:p>
    <w:p w14:paraId="6ED2BB55" w14:textId="77777777" w:rsidR="00AB4914" w:rsidRDefault="00AB4914" w:rsidP="00AB4914">
      <w:pPr>
        <w:pStyle w:val="a3"/>
      </w:pPr>
    </w:p>
    <w:p w14:paraId="2569924F" w14:textId="77777777" w:rsidR="00AB4914" w:rsidRDefault="00AB4914" w:rsidP="00AB4914">
      <w:pPr>
        <w:pStyle w:val="a3"/>
      </w:pPr>
      <w:r>
        <w:t>Когда вокруг говорили (1) что мне стоит отказаться от идеи организовать собственную выставку (2) и (3) что я должен заняться чем-то более серьёзным (4) моя вера в себя только крепла (5) так что (6) хотя было порой</w:t>
      </w:r>
    </w:p>
    <w:p w14:paraId="5E1E9FDD" w14:textId="77777777" w:rsidR="00AB4914" w:rsidRDefault="00AB4914" w:rsidP="00AB4914">
      <w:pPr>
        <w:pStyle w:val="a3"/>
      </w:pPr>
      <w:r>
        <w:t>трудно (7) я продолжал писать картины и готовиться к выставке.</w:t>
      </w:r>
    </w:p>
    <w:p w14:paraId="57E7BFD8" w14:textId="77777777" w:rsidR="00AB4914" w:rsidRDefault="00AB4914" w:rsidP="00AB4914">
      <w:pPr>
        <w:pStyle w:val="a3"/>
      </w:pPr>
    </w:p>
    <w:p w14:paraId="70B7A426" w14:textId="77777777" w:rsidR="00AB4914" w:rsidRPr="008C6540" w:rsidRDefault="00AB4914" w:rsidP="00AB4914">
      <w:pPr>
        <w:pStyle w:val="a3"/>
        <w:rPr>
          <w:i/>
          <w:iCs/>
        </w:rPr>
      </w:pPr>
      <w:r w:rsidRPr="008C6540">
        <w:rPr>
          <w:i/>
          <w:iCs/>
        </w:rPr>
        <w:t xml:space="preserve">21. Найдите предложения, в которых </w:t>
      </w:r>
      <w:r w:rsidRPr="008C6540">
        <w:rPr>
          <w:b/>
          <w:bCs/>
          <w:i/>
          <w:iCs/>
        </w:rPr>
        <w:t>запятая(-</w:t>
      </w:r>
      <w:proofErr w:type="spellStart"/>
      <w:r w:rsidRPr="008C6540">
        <w:rPr>
          <w:b/>
          <w:bCs/>
          <w:i/>
          <w:iCs/>
        </w:rPr>
        <w:t>ые</w:t>
      </w:r>
      <w:proofErr w:type="spellEnd"/>
      <w:r w:rsidRPr="008C6540">
        <w:rPr>
          <w:i/>
          <w:iCs/>
        </w:rPr>
        <w:t>) ставится(-</w:t>
      </w:r>
      <w:proofErr w:type="spellStart"/>
      <w:r w:rsidRPr="008C6540">
        <w:rPr>
          <w:i/>
          <w:iCs/>
        </w:rPr>
        <w:t>ятся</w:t>
      </w:r>
      <w:proofErr w:type="spellEnd"/>
      <w:r w:rsidRPr="008C6540">
        <w:rPr>
          <w:i/>
          <w:iCs/>
        </w:rPr>
        <w:t>) в соответствии с одним и тем же правилом пунктуации. Запишите номера этих предложений.</w:t>
      </w:r>
    </w:p>
    <w:p w14:paraId="5021281C" w14:textId="77777777" w:rsidR="00AB4914" w:rsidRDefault="00AB4914" w:rsidP="00AB4914">
      <w:pPr>
        <w:pStyle w:val="a3"/>
      </w:pPr>
    </w:p>
    <w:p w14:paraId="230CA000" w14:textId="77777777" w:rsidR="00AB4914" w:rsidRDefault="00AB4914" w:rsidP="00AB4914">
      <w:pPr>
        <w:pStyle w:val="a3"/>
        <w:spacing w:line="276" w:lineRule="auto"/>
        <w:jc w:val="both"/>
      </w:pPr>
      <w:r>
        <w:t>(</w:t>
      </w:r>
      <w:proofErr w:type="gramStart"/>
      <w:r>
        <w:t>1)Пик</w:t>
      </w:r>
      <w:proofErr w:type="gramEnd"/>
      <w:r>
        <w:t xml:space="preserve"> </w:t>
      </w:r>
      <w:proofErr w:type="spellStart"/>
      <w:r>
        <w:t>Креницына</w:t>
      </w:r>
      <w:proofErr w:type="spellEnd"/>
      <w:r>
        <w:t xml:space="preserve"> (1324 м) – действующий вулкан, главная вершина необитаемого курильского острова </w:t>
      </w:r>
      <w:proofErr w:type="spellStart"/>
      <w:r>
        <w:t>Онекотан</w:t>
      </w:r>
      <w:proofErr w:type="spellEnd"/>
      <w:r>
        <w:t>. (</w:t>
      </w:r>
      <w:proofErr w:type="gramStart"/>
      <w:r>
        <w:t>2)Этот</w:t>
      </w:r>
      <w:proofErr w:type="gramEnd"/>
      <w:r>
        <w:t xml:space="preserve"> вулкан считается одним из самых красивых вулканов в мире и входит в список «Ста чудес</w:t>
      </w:r>
    </w:p>
    <w:p w14:paraId="3662F412" w14:textId="77777777" w:rsidR="00AB4914" w:rsidRDefault="00AB4914" w:rsidP="00AB4914">
      <w:pPr>
        <w:pStyle w:val="a3"/>
        <w:spacing w:line="276" w:lineRule="auto"/>
        <w:jc w:val="both"/>
      </w:pPr>
      <w:r>
        <w:t xml:space="preserve">России», а назван он в честь Петра Кузьмича </w:t>
      </w:r>
      <w:proofErr w:type="spellStart"/>
      <w:r>
        <w:t>Креницына</w:t>
      </w:r>
      <w:proofErr w:type="spellEnd"/>
      <w:r>
        <w:t xml:space="preserve"> – мореплавателя и исследователя дальневосточных земель. (</w:t>
      </w:r>
      <w:proofErr w:type="gramStart"/>
      <w:r>
        <w:t>3)Молодой</w:t>
      </w:r>
      <w:proofErr w:type="gramEnd"/>
      <w:r>
        <w:t xml:space="preserve"> конус правильной формы поднимается из озера, занимающего котловину древнего разрушенного вулкана </w:t>
      </w:r>
      <w:proofErr w:type="spellStart"/>
      <w:r>
        <w:t>Тао-Русыр</w:t>
      </w:r>
      <w:proofErr w:type="spellEnd"/>
      <w:r>
        <w:t>. (</w:t>
      </w:r>
      <w:proofErr w:type="gramStart"/>
      <w:r>
        <w:t>4)Несмотря</w:t>
      </w:r>
      <w:proofErr w:type="gramEnd"/>
      <w:r>
        <w:t xml:space="preserve"> на свои небольшие размеры, озеро вокруг Пика </w:t>
      </w:r>
      <w:proofErr w:type="spellStart"/>
      <w:r>
        <w:t>Креницына</w:t>
      </w:r>
      <w:proofErr w:type="spellEnd"/>
      <w:r>
        <w:t xml:space="preserve"> является самым глубоким на Курилах. (</w:t>
      </w:r>
      <w:proofErr w:type="gramStart"/>
      <w:r>
        <w:t>5)Такой</w:t>
      </w:r>
      <w:proofErr w:type="gramEnd"/>
      <w:r>
        <w:t xml:space="preserve"> статус оно имело даже тогда, когда считалось, что его глубина равна 264 м. (6)В 2015 году геологи выяснили, что в юго-восточной части водоёма дно уходит ещё на 100 метров ниже. (</w:t>
      </w:r>
      <w:proofErr w:type="gramStart"/>
      <w:r>
        <w:t>7)Теперь</w:t>
      </w:r>
      <w:proofErr w:type="gramEnd"/>
      <w:r>
        <w:t xml:space="preserve"> Кольцевое озеро входит в пятёрку самых глубоких в России, хотя по площади на фоне других озёр оно смотрится совсем крошечным.</w:t>
      </w:r>
    </w:p>
    <w:p w14:paraId="58AB42F2" w14:textId="77777777" w:rsidR="00AB4914" w:rsidRDefault="00AB4914"/>
    <w:sectPr w:rsidR="00AB4914" w:rsidSect="00AB4914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14"/>
    <w:rsid w:val="00A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1EAE"/>
  <w15:chartTrackingRefBased/>
  <w15:docId w15:val="{DA524BD1-3A08-4FEF-9D82-5E7415A4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9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2024-12-10T17:16:00Z</dcterms:created>
  <dcterms:modified xsi:type="dcterms:W3CDTF">2024-12-10T17:17:00Z</dcterms:modified>
</cp:coreProperties>
</file>