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3" w:rsidRDefault="005A0563" w:rsidP="005A0563">
      <w:pPr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ЕГЭ 2021</w:t>
      </w:r>
      <w:r w:rsidRPr="005A6B54">
        <w:rPr>
          <w:b/>
          <w:sz w:val="28"/>
          <w:szCs w:val="28"/>
        </w:rPr>
        <w:t xml:space="preserve"> Задание 12</w:t>
      </w:r>
      <w:r w:rsidRPr="00E231D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     Правописание гласных в окончаниях глаголов                                                                   и суффиксах причастий и деепричастий</w:t>
      </w:r>
    </w:p>
    <w:p w:rsidR="005A0563" w:rsidRDefault="005A0563" w:rsidP="005A0563">
      <w:pPr>
        <w:jc w:val="right"/>
      </w:pPr>
      <w:r w:rsidRPr="00C86341">
        <w:t xml:space="preserve">Составила Крюкова М.А., автор </w:t>
      </w:r>
      <w:proofErr w:type="spellStart"/>
      <w:r w:rsidRPr="00C86341">
        <w:t>блога</w:t>
      </w:r>
      <w:proofErr w:type="spellEnd"/>
      <w:r w:rsidRPr="00C86341">
        <w:t xml:space="preserve"> «По уши в ОГЭ и ЕГЭ!»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2565"/>
        <w:gridCol w:w="1597"/>
        <w:gridCol w:w="2835"/>
        <w:gridCol w:w="2483"/>
      </w:tblGrid>
      <w:tr w:rsidR="005A0563" w:rsidTr="00BA1797">
        <w:trPr>
          <w:trHeight w:val="360"/>
        </w:trPr>
        <w:tc>
          <w:tcPr>
            <w:tcW w:w="450" w:type="dxa"/>
          </w:tcPr>
          <w:p w:rsidR="005A0563" w:rsidRPr="00B96021" w:rsidRDefault="005A0563" w:rsidP="00BA1797">
            <w:pPr>
              <w:jc w:val="right"/>
            </w:pPr>
            <w:r w:rsidRPr="00B96021">
              <w:t>№</w:t>
            </w:r>
          </w:p>
        </w:tc>
        <w:tc>
          <w:tcPr>
            <w:tcW w:w="2565" w:type="dxa"/>
          </w:tcPr>
          <w:p w:rsidR="005A0563" w:rsidRPr="00B96021" w:rsidRDefault="005A0563" w:rsidP="00BA1797">
            <w:pPr>
              <w:jc w:val="center"/>
            </w:pPr>
            <w:r w:rsidRPr="00B96021">
              <w:t>Вид пропущенной гласной</w:t>
            </w:r>
          </w:p>
        </w:tc>
        <w:tc>
          <w:tcPr>
            <w:tcW w:w="1597" w:type="dxa"/>
          </w:tcPr>
          <w:p w:rsidR="005A0563" w:rsidRPr="00B96021" w:rsidRDefault="005A0563" w:rsidP="00BA1797">
            <w:pPr>
              <w:jc w:val="center"/>
            </w:pPr>
            <w:r w:rsidRPr="00B96021">
              <w:t>От чего зависит выбор гласной</w:t>
            </w:r>
          </w:p>
        </w:tc>
        <w:tc>
          <w:tcPr>
            <w:tcW w:w="2835" w:type="dxa"/>
          </w:tcPr>
          <w:p w:rsidR="005A0563" w:rsidRPr="00B96021" w:rsidRDefault="005A0563" w:rsidP="00BA1797">
            <w:pPr>
              <w:jc w:val="center"/>
            </w:pPr>
            <w:r w:rsidRPr="00B96021">
              <w:t>Правило</w:t>
            </w:r>
          </w:p>
        </w:tc>
        <w:tc>
          <w:tcPr>
            <w:tcW w:w="2483" w:type="dxa"/>
          </w:tcPr>
          <w:p w:rsidR="005A0563" w:rsidRPr="00B96021" w:rsidRDefault="005A0563" w:rsidP="00BA1797">
            <w:pPr>
              <w:jc w:val="center"/>
            </w:pPr>
            <w:r w:rsidRPr="00B96021">
              <w:t>Примеры</w:t>
            </w:r>
          </w:p>
        </w:tc>
      </w:tr>
      <w:tr w:rsidR="005A0563" w:rsidTr="00BA1797">
        <w:trPr>
          <w:trHeight w:val="720"/>
        </w:trPr>
        <w:tc>
          <w:tcPr>
            <w:tcW w:w="450" w:type="dxa"/>
          </w:tcPr>
          <w:p w:rsidR="005A0563" w:rsidRDefault="005A0563" w:rsidP="00BA1797">
            <w:r>
              <w:t>1</w:t>
            </w:r>
          </w:p>
        </w:tc>
        <w:tc>
          <w:tcPr>
            <w:tcW w:w="2565" w:type="dxa"/>
          </w:tcPr>
          <w:p w:rsidR="005A0563" w:rsidRPr="00B96021" w:rsidRDefault="005A0563" w:rsidP="00BA1797">
            <w:pPr>
              <w:rPr>
                <w:b/>
                <w:color w:val="0070C0"/>
              </w:rPr>
            </w:pPr>
            <w:r w:rsidRPr="00B96021">
              <w:rPr>
                <w:b/>
                <w:color w:val="0070C0"/>
              </w:rPr>
              <w:t xml:space="preserve">Гласная </w:t>
            </w:r>
          </w:p>
          <w:p w:rsidR="005A0563" w:rsidRPr="00B96021" w:rsidRDefault="005A0563" w:rsidP="00BA1797">
            <w:pPr>
              <w:rPr>
                <w:b/>
                <w:color w:val="0070C0"/>
              </w:rPr>
            </w:pPr>
            <w:r w:rsidRPr="00B96021">
              <w:rPr>
                <w:b/>
                <w:color w:val="0070C0"/>
              </w:rPr>
              <w:t xml:space="preserve">в безударных личных </w:t>
            </w:r>
            <w:r>
              <w:rPr>
                <w:b/>
                <w:color w:val="0070C0"/>
              </w:rPr>
              <w:t>ОКОНЧАНИЯХ</w:t>
            </w:r>
            <w:r w:rsidRPr="00B96021">
              <w:rPr>
                <w:b/>
                <w:color w:val="0070C0"/>
              </w:rPr>
              <w:t xml:space="preserve"> глаголов</w:t>
            </w:r>
          </w:p>
          <w:p w:rsidR="005A0563" w:rsidRPr="00B96021" w:rsidRDefault="005A0563" w:rsidP="00BA1797">
            <w:pPr>
              <w:rPr>
                <w:b/>
                <w:color w:val="0070C0"/>
              </w:rPr>
            </w:pPr>
            <w:r w:rsidRPr="00B96021">
              <w:rPr>
                <w:b/>
                <w:color w:val="0070C0"/>
              </w:rPr>
              <w:t xml:space="preserve">+ </w:t>
            </w:r>
          </w:p>
          <w:p w:rsidR="005A0563" w:rsidRPr="00B96021" w:rsidRDefault="005A0563" w:rsidP="00BA1797">
            <w:pPr>
              <w:rPr>
                <w:b/>
                <w:color w:val="0070C0"/>
              </w:rPr>
            </w:pPr>
            <w:r w:rsidRPr="00B96021">
              <w:rPr>
                <w:b/>
                <w:color w:val="0070C0"/>
              </w:rPr>
              <w:t xml:space="preserve">в суффиксах причастий         </w:t>
            </w:r>
            <w:proofErr w:type="gramStart"/>
            <w:r w:rsidRPr="00B96021">
              <w:rPr>
                <w:b/>
                <w:color w:val="0070C0"/>
              </w:rPr>
              <w:t>-Е</w:t>
            </w:r>
            <w:proofErr w:type="gramEnd"/>
            <w:r w:rsidRPr="00B96021">
              <w:rPr>
                <w:b/>
                <w:color w:val="0070C0"/>
              </w:rPr>
              <w:t xml:space="preserve">М-/-ИМ-                               -УЩ-/-ЮЩ-;                                           -АЩ-/-ЯЩ-;                                              </w:t>
            </w:r>
          </w:p>
        </w:tc>
        <w:tc>
          <w:tcPr>
            <w:tcW w:w="1597" w:type="dxa"/>
          </w:tcPr>
          <w:p w:rsidR="005A0563" w:rsidRPr="00B96021" w:rsidRDefault="005A0563" w:rsidP="00BA179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</w:t>
            </w:r>
            <w:r w:rsidRPr="00B96021">
              <w:rPr>
                <w:b/>
                <w:color w:val="C00000"/>
              </w:rPr>
              <w:t>т спряжения</w:t>
            </w:r>
          </w:p>
        </w:tc>
        <w:tc>
          <w:tcPr>
            <w:tcW w:w="2835" w:type="dxa"/>
          </w:tcPr>
          <w:p w:rsidR="005A0563" w:rsidRDefault="005A0563" w:rsidP="00BA1797">
            <w:pPr>
              <w:rPr>
                <w:sz w:val="24"/>
                <w:szCs w:val="24"/>
              </w:rPr>
            </w:pPr>
            <w:r w:rsidRPr="00D44CE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44CE9">
              <w:rPr>
                <w:b/>
                <w:sz w:val="24"/>
                <w:szCs w:val="24"/>
              </w:rPr>
              <w:t>спр</w:t>
            </w:r>
            <w:proofErr w:type="spellEnd"/>
            <w:r w:rsidRPr="00D44CE9">
              <w:rPr>
                <w:b/>
                <w:sz w:val="24"/>
                <w:szCs w:val="24"/>
              </w:rPr>
              <w:t>.</w:t>
            </w:r>
            <w:r w:rsidRPr="00D44CE9">
              <w:rPr>
                <w:sz w:val="24"/>
                <w:szCs w:val="24"/>
              </w:rPr>
              <w:t xml:space="preserve"> - </w:t>
            </w:r>
            <w:proofErr w:type="spellStart"/>
            <w:r w:rsidRPr="00D44CE9">
              <w:rPr>
                <w:sz w:val="24"/>
                <w:szCs w:val="24"/>
              </w:rPr>
              <w:t>ц</w:t>
            </w:r>
            <w:r w:rsidRPr="00D44CE9">
              <w:rPr>
                <w:sz w:val="24"/>
                <w:szCs w:val="24"/>
                <w:highlight w:val="yellow"/>
              </w:rPr>
              <w:t>Е</w:t>
            </w:r>
            <w:r w:rsidRPr="00D44CE9">
              <w:rPr>
                <w:sz w:val="24"/>
                <w:szCs w:val="24"/>
              </w:rPr>
              <w:t>л</w:t>
            </w:r>
            <w:r w:rsidRPr="00D44CE9">
              <w:rPr>
                <w:sz w:val="24"/>
                <w:szCs w:val="24"/>
                <w:highlight w:val="yellow"/>
              </w:rPr>
              <w:t>УЮ</w:t>
            </w:r>
            <w:proofErr w:type="spellEnd"/>
            <w:r w:rsidRPr="00D44CE9">
              <w:rPr>
                <w:sz w:val="24"/>
                <w:szCs w:val="24"/>
              </w:rPr>
              <w:t xml:space="preserve">                                       </w:t>
            </w:r>
            <w:r w:rsidRPr="00D44CE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44CE9">
              <w:rPr>
                <w:b/>
                <w:sz w:val="24"/>
                <w:szCs w:val="24"/>
              </w:rPr>
              <w:t>спр</w:t>
            </w:r>
            <w:proofErr w:type="spellEnd"/>
            <w:r w:rsidRPr="00D44CE9">
              <w:rPr>
                <w:b/>
                <w:sz w:val="24"/>
                <w:szCs w:val="24"/>
              </w:rPr>
              <w:t>.</w:t>
            </w:r>
            <w:r w:rsidRPr="00D44C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–</w:t>
            </w:r>
            <w:r w:rsidRPr="00D44CE9">
              <w:rPr>
                <w:sz w:val="24"/>
                <w:szCs w:val="24"/>
              </w:rPr>
              <w:t xml:space="preserve"> </w:t>
            </w:r>
            <w:proofErr w:type="spellStart"/>
            <w:r w:rsidRPr="00D44CE9">
              <w:rPr>
                <w:sz w:val="24"/>
                <w:szCs w:val="24"/>
              </w:rPr>
              <w:t>м</w:t>
            </w:r>
            <w:r w:rsidRPr="00D44CE9">
              <w:rPr>
                <w:sz w:val="24"/>
                <w:szCs w:val="24"/>
                <w:highlight w:val="yellow"/>
              </w:rPr>
              <w:t>И</w:t>
            </w:r>
            <w:r w:rsidRPr="00D44CE9">
              <w:rPr>
                <w:sz w:val="24"/>
                <w:szCs w:val="24"/>
              </w:rPr>
              <w:t>л</w:t>
            </w:r>
            <w:r w:rsidRPr="00D44CE9">
              <w:rPr>
                <w:sz w:val="24"/>
                <w:szCs w:val="24"/>
                <w:highlight w:val="yellow"/>
              </w:rPr>
              <w:t>АЯ</w:t>
            </w:r>
            <w:proofErr w:type="spellEnd"/>
          </w:p>
          <w:p w:rsidR="005A0563" w:rsidRPr="00E2417A" w:rsidRDefault="005A0563" w:rsidP="00BA1797">
            <w:pPr>
              <w:spacing w:line="240" w:lineRule="auto"/>
              <w:rPr>
                <w:sz w:val="16"/>
                <w:szCs w:val="16"/>
              </w:rPr>
            </w:pPr>
            <w:r w:rsidRPr="00E2417A">
              <w:rPr>
                <w:sz w:val="16"/>
                <w:szCs w:val="16"/>
              </w:rPr>
              <w:t xml:space="preserve">Ко </w:t>
            </w:r>
            <w:r w:rsidRPr="003028BC">
              <w:rPr>
                <w:b/>
                <w:sz w:val="16"/>
                <w:szCs w:val="16"/>
                <w:highlight w:val="green"/>
              </w:rPr>
              <w:t xml:space="preserve">2 </w:t>
            </w:r>
            <w:proofErr w:type="spellStart"/>
            <w:r w:rsidRPr="003028BC">
              <w:rPr>
                <w:b/>
                <w:sz w:val="16"/>
                <w:szCs w:val="16"/>
                <w:highlight w:val="green"/>
              </w:rPr>
              <w:t>спр</w:t>
            </w:r>
            <w:proofErr w:type="spellEnd"/>
            <w:r w:rsidRPr="00E2417A">
              <w:rPr>
                <w:b/>
                <w:sz w:val="16"/>
                <w:szCs w:val="16"/>
              </w:rPr>
              <w:t>.</w:t>
            </w:r>
            <w:r w:rsidRPr="00E2417A">
              <w:rPr>
                <w:sz w:val="16"/>
                <w:szCs w:val="16"/>
              </w:rPr>
              <w:t xml:space="preserve"> относятся глаголы </w:t>
            </w:r>
          </w:p>
          <w:p w:rsidR="005A0563" w:rsidRPr="00EE093A" w:rsidRDefault="005A0563" w:rsidP="005A0563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color w:val="E36C0A" w:themeColor="accent6" w:themeShade="BF"/>
                <w:sz w:val="16"/>
                <w:szCs w:val="16"/>
              </w:rPr>
            </w:pPr>
            <w:r w:rsidRPr="00E2417A">
              <w:rPr>
                <w:b/>
                <w:sz w:val="16"/>
                <w:szCs w:val="16"/>
                <w:highlight w:val="yellow"/>
              </w:rPr>
              <w:t xml:space="preserve">все на </w:t>
            </w:r>
            <w:proofErr w:type="gramStart"/>
            <w:r w:rsidRPr="00E2417A">
              <w:rPr>
                <w:b/>
                <w:sz w:val="16"/>
                <w:szCs w:val="16"/>
                <w:highlight w:val="yellow"/>
              </w:rPr>
              <w:t>-</w:t>
            </w:r>
            <w:proofErr w:type="spellStart"/>
            <w:r w:rsidRPr="00E2417A">
              <w:rPr>
                <w:b/>
                <w:sz w:val="16"/>
                <w:szCs w:val="16"/>
                <w:highlight w:val="yellow"/>
              </w:rPr>
              <w:t>и</w:t>
            </w:r>
            <w:proofErr w:type="gramEnd"/>
            <w:r w:rsidRPr="00E2417A">
              <w:rPr>
                <w:b/>
                <w:sz w:val="16"/>
                <w:szCs w:val="16"/>
                <w:highlight w:val="yellow"/>
              </w:rPr>
              <w:t>ть</w:t>
            </w:r>
            <w:proofErr w:type="spellEnd"/>
            <w:r w:rsidRPr="00E2417A">
              <w:rPr>
                <w:sz w:val="16"/>
                <w:szCs w:val="16"/>
              </w:rPr>
              <w:t xml:space="preserve">, </w:t>
            </w:r>
            <w:r w:rsidRPr="00EE093A">
              <w:rPr>
                <w:sz w:val="16"/>
                <w:szCs w:val="16"/>
              </w:rPr>
              <w:t>кроме</w:t>
            </w:r>
            <w:r w:rsidRPr="00EE093A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EE093A">
              <w:rPr>
                <w:b/>
                <w:i/>
                <w:color w:val="E36C0A" w:themeColor="accent6" w:themeShade="BF"/>
                <w:sz w:val="16"/>
                <w:szCs w:val="16"/>
              </w:rPr>
              <w:t>брить, стелить, зыбиться, зиждиться</w:t>
            </w:r>
          </w:p>
          <w:p w:rsidR="005A0563" w:rsidRPr="00EE093A" w:rsidRDefault="005A0563" w:rsidP="005A0563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color w:val="7030A0"/>
                <w:sz w:val="16"/>
                <w:szCs w:val="16"/>
              </w:rPr>
            </w:pPr>
            <w:r w:rsidRPr="00E2417A">
              <w:rPr>
                <w:b/>
                <w:sz w:val="16"/>
                <w:szCs w:val="16"/>
                <w:highlight w:val="yellow"/>
              </w:rPr>
              <w:t xml:space="preserve">4 на </w:t>
            </w:r>
            <w:proofErr w:type="gramStart"/>
            <w:r w:rsidRPr="00E2417A">
              <w:rPr>
                <w:b/>
                <w:sz w:val="16"/>
                <w:szCs w:val="16"/>
                <w:highlight w:val="yellow"/>
              </w:rPr>
              <w:t>-</w:t>
            </w:r>
            <w:proofErr w:type="spellStart"/>
            <w:r w:rsidRPr="00E2417A">
              <w:rPr>
                <w:b/>
                <w:sz w:val="16"/>
                <w:szCs w:val="16"/>
                <w:highlight w:val="yellow"/>
              </w:rPr>
              <w:t>а</w:t>
            </w:r>
            <w:proofErr w:type="gramEnd"/>
            <w:r w:rsidRPr="00E2417A">
              <w:rPr>
                <w:b/>
                <w:sz w:val="16"/>
                <w:szCs w:val="16"/>
                <w:highlight w:val="yellow"/>
              </w:rPr>
              <w:t>ть</w:t>
            </w:r>
            <w:proofErr w:type="spellEnd"/>
            <w:r w:rsidRPr="00E2417A">
              <w:rPr>
                <w:b/>
                <w:sz w:val="16"/>
                <w:szCs w:val="16"/>
                <w:highlight w:val="yellow"/>
              </w:rPr>
              <w:t>:</w:t>
            </w:r>
            <w:r w:rsidRPr="00E2417A">
              <w:rPr>
                <w:sz w:val="16"/>
                <w:szCs w:val="16"/>
              </w:rPr>
              <w:t xml:space="preserve"> </w:t>
            </w:r>
            <w:r w:rsidRPr="00EE093A">
              <w:rPr>
                <w:b/>
                <w:i/>
                <w:color w:val="7030A0"/>
                <w:sz w:val="16"/>
                <w:szCs w:val="16"/>
              </w:rPr>
              <w:t>гнать, держать, дышать, слышать</w:t>
            </w:r>
          </w:p>
          <w:p w:rsidR="005A0563" w:rsidRPr="00E2417A" w:rsidRDefault="005A0563" w:rsidP="005A0563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sz w:val="16"/>
                <w:szCs w:val="16"/>
              </w:rPr>
            </w:pPr>
            <w:r w:rsidRPr="00E2417A">
              <w:rPr>
                <w:b/>
                <w:sz w:val="16"/>
                <w:szCs w:val="16"/>
                <w:highlight w:val="yellow"/>
              </w:rPr>
              <w:t xml:space="preserve">7 на </w:t>
            </w:r>
            <w:proofErr w:type="gramStart"/>
            <w:r w:rsidRPr="00E2417A">
              <w:rPr>
                <w:b/>
                <w:sz w:val="16"/>
                <w:szCs w:val="16"/>
                <w:highlight w:val="yellow"/>
              </w:rPr>
              <w:t>-</w:t>
            </w:r>
            <w:proofErr w:type="spellStart"/>
            <w:r w:rsidRPr="00E2417A">
              <w:rPr>
                <w:b/>
                <w:sz w:val="16"/>
                <w:szCs w:val="16"/>
                <w:highlight w:val="yellow"/>
              </w:rPr>
              <w:t>е</w:t>
            </w:r>
            <w:proofErr w:type="gramEnd"/>
            <w:r w:rsidRPr="00E2417A">
              <w:rPr>
                <w:b/>
                <w:sz w:val="16"/>
                <w:szCs w:val="16"/>
                <w:highlight w:val="yellow"/>
              </w:rPr>
              <w:t>ть</w:t>
            </w:r>
            <w:proofErr w:type="spellEnd"/>
            <w:r w:rsidRPr="00E2417A">
              <w:rPr>
                <w:b/>
                <w:sz w:val="16"/>
                <w:szCs w:val="16"/>
                <w:highlight w:val="yellow"/>
              </w:rPr>
              <w:t>:</w:t>
            </w:r>
            <w:r w:rsidRPr="00E2417A">
              <w:rPr>
                <w:sz w:val="16"/>
                <w:szCs w:val="16"/>
              </w:rPr>
              <w:t xml:space="preserve"> </w:t>
            </w:r>
            <w:r w:rsidRPr="00D44CE9">
              <w:rPr>
                <w:b/>
                <w:i/>
                <w:color w:val="7030A0"/>
                <w:sz w:val="16"/>
                <w:szCs w:val="16"/>
              </w:rPr>
              <w:t>смотреть, видеть, ненавидеть, обидеть, вертеть, зависеть, терпеть</w:t>
            </w:r>
          </w:p>
          <w:p w:rsidR="005A0563" w:rsidRPr="00D44CE9" w:rsidRDefault="005A0563" w:rsidP="00BA1797">
            <w:pPr>
              <w:rPr>
                <w:sz w:val="24"/>
                <w:szCs w:val="24"/>
              </w:rPr>
            </w:pPr>
            <w:r w:rsidRPr="00E2417A">
              <w:rPr>
                <w:sz w:val="16"/>
                <w:szCs w:val="16"/>
              </w:rPr>
              <w:t xml:space="preserve">К </w:t>
            </w:r>
            <w:r w:rsidRPr="003028BC">
              <w:rPr>
                <w:b/>
                <w:sz w:val="16"/>
                <w:szCs w:val="16"/>
                <w:highlight w:val="green"/>
              </w:rPr>
              <w:t xml:space="preserve">1 </w:t>
            </w:r>
            <w:proofErr w:type="spellStart"/>
            <w:r w:rsidRPr="003028BC">
              <w:rPr>
                <w:b/>
                <w:sz w:val="16"/>
                <w:szCs w:val="16"/>
                <w:highlight w:val="green"/>
              </w:rPr>
              <w:t>спр</w:t>
            </w:r>
            <w:proofErr w:type="spellEnd"/>
            <w:r w:rsidRPr="00E2417A">
              <w:rPr>
                <w:b/>
                <w:sz w:val="16"/>
                <w:szCs w:val="16"/>
              </w:rPr>
              <w:t>.</w:t>
            </w:r>
            <w:r w:rsidRPr="00E2417A">
              <w:rPr>
                <w:sz w:val="16"/>
                <w:szCs w:val="16"/>
              </w:rPr>
              <w:t xml:space="preserve"> – все остальные</w:t>
            </w:r>
          </w:p>
        </w:tc>
        <w:tc>
          <w:tcPr>
            <w:tcW w:w="2483" w:type="dxa"/>
          </w:tcPr>
          <w:p w:rsidR="005A0563" w:rsidRDefault="005A0563" w:rsidP="00BA1797">
            <w:pPr>
              <w:rPr>
                <w:sz w:val="20"/>
                <w:szCs w:val="20"/>
              </w:rPr>
            </w:pP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брызж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Е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 w:rsidRPr="000F0FE8">
              <w:rPr>
                <w:sz w:val="20"/>
                <w:szCs w:val="20"/>
              </w:rPr>
              <w:t xml:space="preserve"> (брызгать –</w:t>
            </w:r>
            <w:r>
              <w:rPr>
                <w:sz w:val="20"/>
                <w:szCs w:val="20"/>
              </w:rPr>
              <w:t xml:space="preserve"> 1</w:t>
            </w:r>
            <w:r w:rsidRPr="000F0FE8">
              <w:rPr>
                <w:sz w:val="20"/>
                <w:szCs w:val="20"/>
              </w:rPr>
              <w:t xml:space="preserve">)                                 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накле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И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наклеИть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  <w:r w:rsidRPr="000F0FE8">
              <w:rPr>
                <w:sz w:val="20"/>
                <w:szCs w:val="20"/>
              </w:rPr>
              <w:t>)</w:t>
            </w:r>
          </w:p>
          <w:p w:rsidR="005A0563" w:rsidRDefault="005A0563" w:rsidP="00BA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(они)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кол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Ю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 w:rsidRPr="00EE093A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(колоть – 1)                                                      (они)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муч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А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(мучить – 2)</w:t>
            </w:r>
          </w:p>
          <w:p w:rsidR="005A0563" w:rsidRDefault="005A0563" w:rsidP="00BA1797">
            <w:pPr>
              <w:rPr>
                <w:sz w:val="20"/>
                <w:szCs w:val="20"/>
              </w:rPr>
            </w:pP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хохоч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У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щий</w:t>
            </w:r>
            <w:proofErr w:type="spellEnd"/>
            <w:r>
              <w:rPr>
                <w:sz w:val="20"/>
                <w:szCs w:val="20"/>
              </w:rPr>
              <w:t xml:space="preserve"> (хохотать –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)                                      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тащ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А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щий</w:t>
            </w:r>
            <w:proofErr w:type="spellEnd"/>
            <w:r>
              <w:rPr>
                <w:sz w:val="20"/>
                <w:szCs w:val="20"/>
              </w:rPr>
              <w:t xml:space="preserve"> (тащить – 2)</w:t>
            </w:r>
          </w:p>
          <w:p w:rsidR="005A0563" w:rsidRPr="00EE093A" w:rsidRDefault="005A0563" w:rsidP="00BA1797">
            <w:pPr>
              <w:rPr>
                <w:sz w:val="20"/>
                <w:szCs w:val="20"/>
              </w:rPr>
            </w:pP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незыбл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Е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мый</w:t>
            </w:r>
            <w:proofErr w:type="spellEnd"/>
            <w:r>
              <w:rPr>
                <w:sz w:val="20"/>
                <w:szCs w:val="20"/>
              </w:rPr>
              <w:t xml:space="preserve"> (зыбить 1)                                    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движ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И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мый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движить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</w:tr>
      <w:tr w:rsidR="005A0563" w:rsidTr="00BA1797">
        <w:trPr>
          <w:trHeight w:val="968"/>
        </w:trPr>
        <w:tc>
          <w:tcPr>
            <w:tcW w:w="450" w:type="dxa"/>
          </w:tcPr>
          <w:p w:rsidR="005A0563" w:rsidRDefault="005A0563" w:rsidP="00BA1797">
            <w:r>
              <w:t>2</w:t>
            </w:r>
          </w:p>
          <w:p w:rsidR="005A0563" w:rsidRDefault="005A0563" w:rsidP="00BA1797"/>
        </w:tc>
        <w:tc>
          <w:tcPr>
            <w:tcW w:w="2565" w:type="dxa"/>
          </w:tcPr>
          <w:p w:rsidR="005A0563" w:rsidRPr="00B96021" w:rsidRDefault="005A0563" w:rsidP="00BA1797">
            <w:pPr>
              <w:rPr>
                <w:b/>
                <w:color w:val="0070C0"/>
              </w:rPr>
            </w:pPr>
            <w:r w:rsidRPr="00B96021">
              <w:rPr>
                <w:b/>
                <w:color w:val="0070C0"/>
              </w:rPr>
              <w:t xml:space="preserve">Гласная в личных </w:t>
            </w:r>
            <w:r>
              <w:rPr>
                <w:b/>
                <w:color w:val="0070C0"/>
              </w:rPr>
              <w:t>ОКОНЧАНИЯХ</w:t>
            </w:r>
            <w:r w:rsidRPr="00B96021">
              <w:rPr>
                <w:b/>
                <w:color w:val="0070C0"/>
              </w:rPr>
              <w:t xml:space="preserve"> глаголов с приставкой ВЫ-</w:t>
            </w:r>
          </w:p>
        </w:tc>
        <w:tc>
          <w:tcPr>
            <w:tcW w:w="1597" w:type="dxa"/>
          </w:tcPr>
          <w:p w:rsidR="005A0563" w:rsidRPr="00B96021" w:rsidRDefault="005A0563" w:rsidP="00BA179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</w:t>
            </w:r>
            <w:r w:rsidRPr="00B96021">
              <w:rPr>
                <w:b/>
                <w:color w:val="C00000"/>
              </w:rPr>
              <w:t>т ударения</w:t>
            </w:r>
          </w:p>
        </w:tc>
        <w:tc>
          <w:tcPr>
            <w:tcW w:w="2835" w:type="dxa"/>
          </w:tcPr>
          <w:p w:rsidR="005A0563" w:rsidRPr="00EE093A" w:rsidRDefault="005A0563" w:rsidP="00BA1797">
            <w:pPr>
              <w:rPr>
                <w:sz w:val="20"/>
                <w:szCs w:val="20"/>
              </w:rPr>
            </w:pPr>
            <w:r w:rsidRPr="00EE093A">
              <w:rPr>
                <w:sz w:val="20"/>
                <w:szCs w:val="20"/>
              </w:rPr>
              <w:t xml:space="preserve">Если </w:t>
            </w:r>
            <w:r w:rsidRPr="00EE093A">
              <w:rPr>
                <w:sz w:val="20"/>
                <w:szCs w:val="20"/>
                <w:highlight w:val="yellow"/>
              </w:rPr>
              <w:t>без В</w:t>
            </w:r>
            <w:proofErr w:type="gramStart"/>
            <w:r w:rsidRPr="00EE093A">
              <w:rPr>
                <w:sz w:val="20"/>
                <w:szCs w:val="20"/>
                <w:highlight w:val="yellow"/>
              </w:rPr>
              <w:t>Ы-</w:t>
            </w:r>
            <w:proofErr w:type="gramEnd"/>
            <w:r w:rsidRPr="00EE093A">
              <w:rPr>
                <w:sz w:val="20"/>
                <w:szCs w:val="20"/>
              </w:rPr>
              <w:t xml:space="preserve"> окончание </w:t>
            </w:r>
            <w:r w:rsidRPr="00EE093A">
              <w:rPr>
                <w:sz w:val="20"/>
                <w:szCs w:val="20"/>
                <w:highlight w:val="yellow"/>
              </w:rPr>
              <w:t>ударное</w:t>
            </w:r>
            <w:r w:rsidRPr="00EE093A">
              <w:rPr>
                <w:sz w:val="20"/>
                <w:szCs w:val="20"/>
              </w:rPr>
              <w:t xml:space="preserve">, то пишем </w:t>
            </w:r>
            <w:r w:rsidRPr="00D37277">
              <w:rPr>
                <w:b/>
                <w:sz w:val="20"/>
                <w:szCs w:val="20"/>
                <w:highlight w:val="green"/>
                <w:u w:val="single"/>
              </w:rPr>
              <w:t>то, что слышим.</w:t>
            </w:r>
            <w:r w:rsidRPr="00EE093A">
              <w:rPr>
                <w:sz w:val="20"/>
                <w:szCs w:val="20"/>
              </w:rPr>
              <w:t xml:space="preserve">  </w:t>
            </w:r>
          </w:p>
          <w:p w:rsidR="005A0563" w:rsidRDefault="005A0563" w:rsidP="00BA1797">
            <w:r w:rsidRPr="00EE093A">
              <w:rPr>
                <w:sz w:val="20"/>
                <w:szCs w:val="20"/>
              </w:rPr>
              <w:t xml:space="preserve">Если </w:t>
            </w:r>
            <w:r w:rsidRPr="00EE093A">
              <w:rPr>
                <w:sz w:val="20"/>
                <w:szCs w:val="20"/>
                <w:highlight w:val="yellow"/>
              </w:rPr>
              <w:t>без В</w:t>
            </w:r>
            <w:proofErr w:type="gramStart"/>
            <w:r w:rsidRPr="00EE093A">
              <w:rPr>
                <w:sz w:val="20"/>
                <w:szCs w:val="20"/>
                <w:highlight w:val="yellow"/>
              </w:rPr>
              <w:t>Ы-</w:t>
            </w:r>
            <w:proofErr w:type="gramEnd"/>
            <w:r w:rsidRPr="00EE093A">
              <w:rPr>
                <w:sz w:val="20"/>
                <w:szCs w:val="20"/>
              </w:rPr>
              <w:t xml:space="preserve"> окончание </w:t>
            </w:r>
            <w:r w:rsidRPr="00EE093A">
              <w:rPr>
                <w:sz w:val="20"/>
                <w:szCs w:val="20"/>
                <w:highlight w:val="yellow"/>
              </w:rPr>
              <w:t>безударное</w:t>
            </w:r>
            <w:r w:rsidRPr="00EE093A">
              <w:rPr>
                <w:sz w:val="20"/>
                <w:szCs w:val="20"/>
              </w:rPr>
              <w:t xml:space="preserve">, то определяем гласную </w:t>
            </w:r>
            <w:r w:rsidRPr="00D37277">
              <w:rPr>
                <w:b/>
                <w:sz w:val="20"/>
                <w:szCs w:val="20"/>
                <w:highlight w:val="green"/>
                <w:u w:val="single"/>
              </w:rPr>
              <w:t>по спряжению</w:t>
            </w:r>
            <w:r w:rsidRPr="00EE093A">
              <w:rPr>
                <w:sz w:val="20"/>
                <w:szCs w:val="20"/>
              </w:rPr>
              <w:t xml:space="preserve"> (см. п.1)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5A0563" w:rsidRPr="00D37277" w:rsidRDefault="005A0563" w:rsidP="00BA1797">
            <w:pPr>
              <w:rPr>
                <w:sz w:val="20"/>
                <w:szCs w:val="20"/>
              </w:rPr>
            </w:pPr>
            <w:proofErr w:type="spellStart"/>
            <w:r w:rsidRPr="00D37277">
              <w:rPr>
                <w:b/>
                <w:i/>
                <w:color w:val="0070C0"/>
                <w:sz w:val="20"/>
                <w:szCs w:val="20"/>
              </w:rPr>
              <w:t>вы́теч</w:t>
            </w:r>
            <w:r w:rsidRPr="00D37277">
              <w:rPr>
                <w:b/>
                <w:i/>
                <w:color w:val="0070C0"/>
                <w:sz w:val="20"/>
                <w:szCs w:val="20"/>
                <w:highlight w:val="yellow"/>
              </w:rPr>
              <w:t>Е</w:t>
            </w:r>
            <w:r w:rsidRPr="00D37277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 w:rsidRPr="00D37277">
              <w:rPr>
                <w:sz w:val="20"/>
                <w:szCs w:val="20"/>
              </w:rPr>
              <w:t xml:space="preserve"> = </w:t>
            </w:r>
            <w:proofErr w:type="spellStart"/>
            <w:r w:rsidRPr="00D37277">
              <w:rPr>
                <w:sz w:val="20"/>
                <w:szCs w:val="20"/>
              </w:rPr>
              <w:t>течЁт</w:t>
            </w:r>
            <w:proofErr w:type="spellEnd"/>
            <w:r w:rsidRPr="00D37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D37277">
              <w:rPr>
                <w:b/>
                <w:i/>
                <w:color w:val="0070C0"/>
                <w:sz w:val="20"/>
                <w:szCs w:val="20"/>
              </w:rPr>
              <w:t>вы́гор</w:t>
            </w:r>
            <w:r w:rsidRPr="00D37277">
              <w:rPr>
                <w:b/>
                <w:i/>
                <w:color w:val="0070C0"/>
                <w:sz w:val="20"/>
                <w:szCs w:val="20"/>
                <w:highlight w:val="yellow"/>
              </w:rPr>
              <w:t>И</w:t>
            </w:r>
            <w:r w:rsidRPr="00D37277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 w:rsidRPr="00D37277">
              <w:rPr>
                <w:sz w:val="20"/>
                <w:szCs w:val="20"/>
              </w:rPr>
              <w:t xml:space="preserve"> = </w:t>
            </w:r>
            <w:proofErr w:type="spellStart"/>
            <w:r w:rsidRPr="00D37277">
              <w:rPr>
                <w:sz w:val="20"/>
                <w:szCs w:val="20"/>
              </w:rPr>
              <w:t>горИ</w:t>
            </w:r>
            <w:r>
              <w:rPr>
                <w:sz w:val="20"/>
                <w:szCs w:val="20"/>
              </w:rPr>
              <w:t>́</w:t>
            </w:r>
            <w:r w:rsidRPr="00D37277">
              <w:rPr>
                <w:sz w:val="20"/>
                <w:szCs w:val="20"/>
              </w:rPr>
              <w:t>т</w:t>
            </w:r>
            <w:proofErr w:type="spellEnd"/>
            <w:r w:rsidRPr="00D37277">
              <w:rPr>
                <w:sz w:val="20"/>
                <w:szCs w:val="20"/>
              </w:rPr>
              <w:t xml:space="preserve"> </w:t>
            </w:r>
          </w:p>
          <w:p w:rsidR="005A0563" w:rsidRDefault="005A0563" w:rsidP="00BA1797">
            <w:proofErr w:type="spellStart"/>
            <w:r w:rsidRPr="00D37277">
              <w:rPr>
                <w:b/>
                <w:i/>
                <w:color w:val="0070C0"/>
                <w:sz w:val="20"/>
                <w:szCs w:val="20"/>
              </w:rPr>
              <w:t>вы́тян</w:t>
            </w:r>
            <w:r w:rsidRPr="00D37277">
              <w:rPr>
                <w:b/>
                <w:i/>
                <w:color w:val="0070C0"/>
                <w:sz w:val="20"/>
                <w:szCs w:val="20"/>
                <w:highlight w:val="yellow"/>
              </w:rPr>
              <w:t>Е</w:t>
            </w:r>
            <w:r w:rsidRPr="00D37277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 w:rsidRPr="00D37277">
              <w:rPr>
                <w:sz w:val="20"/>
                <w:szCs w:val="20"/>
              </w:rPr>
              <w:t xml:space="preserve"> – </w:t>
            </w:r>
            <w:proofErr w:type="spellStart"/>
            <w:r w:rsidRPr="00D37277">
              <w:rPr>
                <w:sz w:val="20"/>
                <w:szCs w:val="20"/>
              </w:rPr>
              <w:t>тя</w:t>
            </w:r>
            <w:r>
              <w:rPr>
                <w:sz w:val="20"/>
                <w:szCs w:val="20"/>
              </w:rPr>
              <w:t>́нЕ</w:t>
            </w:r>
            <w:r w:rsidRPr="00D37277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Pr="00D37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(тянуть 1</w:t>
            </w:r>
            <w:r w:rsidRPr="00D37277">
              <w:rPr>
                <w:sz w:val="20"/>
                <w:szCs w:val="20"/>
              </w:rPr>
              <w:t>)</w:t>
            </w:r>
          </w:p>
        </w:tc>
      </w:tr>
      <w:tr w:rsidR="005A0563" w:rsidTr="00BA1797">
        <w:trPr>
          <w:trHeight w:val="1245"/>
        </w:trPr>
        <w:tc>
          <w:tcPr>
            <w:tcW w:w="450" w:type="dxa"/>
          </w:tcPr>
          <w:p w:rsidR="005A0563" w:rsidRDefault="005A0563" w:rsidP="00BA1797">
            <w:r>
              <w:t>3</w:t>
            </w:r>
          </w:p>
          <w:p w:rsidR="005A0563" w:rsidRDefault="005A0563" w:rsidP="00BA1797"/>
          <w:p w:rsidR="005A0563" w:rsidRDefault="005A0563" w:rsidP="00BA1797"/>
        </w:tc>
        <w:tc>
          <w:tcPr>
            <w:tcW w:w="2565" w:type="dxa"/>
          </w:tcPr>
          <w:p w:rsidR="005A0563" w:rsidRPr="00B96021" w:rsidRDefault="005A0563" w:rsidP="00BA1797">
            <w:pPr>
              <w:rPr>
                <w:b/>
                <w:color w:val="0070C0"/>
              </w:rPr>
            </w:pPr>
            <w:r w:rsidRPr="00B96021">
              <w:rPr>
                <w:b/>
                <w:color w:val="0070C0"/>
              </w:rPr>
              <w:t xml:space="preserve">Гласная перед </w:t>
            </w:r>
            <w:proofErr w:type="gramStart"/>
            <w:r w:rsidRPr="00B96021">
              <w:rPr>
                <w:b/>
                <w:color w:val="0070C0"/>
              </w:rPr>
              <w:t>-Т</w:t>
            </w:r>
            <w:proofErr w:type="gramEnd"/>
            <w:r w:rsidRPr="00B96021">
              <w:rPr>
                <w:b/>
                <w:color w:val="0070C0"/>
              </w:rPr>
              <w:t>Е в глаголах изъявительного и повелительного наклонений</w:t>
            </w:r>
          </w:p>
        </w:tc>
        <w:tc>
          <w:tcPr>
            <w:tcW w:w="1597" w:type="dxa"/>
          </w:tcPr>
          <w:p w:rsidR="005A0563" w:rsidRPr="00B96021" w:rsidRDefault="005A0563" w:rsidP="00BA179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</w:t>
            </w:r>
            <w:r w:rsidRPr="00B96021">
              <w:rPr>
                <w:b/>
                <w:color w:val="C00000"/>
              </w:rPr>
              <w:t>т наклонения</w:t>
            </w:r>
          </w:p>
        </w:tc>
        <w:tc>
          <w:tcPr>
            <w:tcW w:w="2835" w:type="dxa"/>
          </w:tcPr>
          <w:p w:rsidR="005A0563" w:rsidRPr="00D37277" w:rsidRDefault="005A0563" w:rsidP="00BA1797">
            <w:pPr>
              <w:rPr>
                <w:sz w:val="20"/>
                <w:szCs w:val="20"/>
              </w:rPr>
            </w:pPr>
            <w:r w:rsidRPr="00D37277">
              <w:rPr>
                <w:sz w:val="20"/>
                <w:szCs w:val="20"/>
              </w:rPr>
              <w:t xml:space="preserve">В </w:t>
            </w:r>
            <w:r w:rsidRPr="00D37277">
              <w:rPr>
                <w:sz w:val="20"/>
                <w:szCs w:val="20"/>
                <w:highlight w:val="yellow"/>
              </w:rPr>
              <w:t>повел. наклонении</w:t>
            </w:r>
            <w:r w:rsidRPr="00D37277">
              <w:rPr>
                <w:sz w:val="20"/>
                <w:szCs w:val="20"/>
              </w:rPr>
              <w:t xml:space="preserve"> перед</w:t>
            </w:r>
            <w:r>
              <w:rPr>
                <w:sz w:val="20"/>
                <w:szCs w:val="20"/>
              </w:rPr>
              <w:t xml:space="preserve">       </w:t>
            </w:r>
            <w:r w:rsidRPr="00D37277">
              <w:rPr>
                <w:sz w:val="20"/>
                <w:szCs w:val="20"/>
              </w:rPr>
              <w:t xml:space="preserve"> </w:t>
            </w:r>
            <w:proofErr w:type="gramStart"/>
            <w:r w:rsidRPr="00D37277">
              <w:rPr>
                <w:sz w:val="20"/>
                <w:szCs w:val="20"/>
              </w:rPr>
              <w:t>-Т</w:t>
            </w:r>
            <w:proofErr w:type="gramEnd"/>
            <w:r w:rsidRPr="00D37277">
              <w:rPr>
                <w:sz w:val="20"/>
                <w:szCs w:val="20"/>
              </w:rPr>
              <w:t xml:space="preserve">Е всегда </w:t>
            </w:r>
            <w:r w:rsidRPr="00D37277">
              <w:rPr>
                <w:sz w:val="20"/>
                <w:szCs w:val="20"/>
                <w:highlight w:val="green"/>
              </w:rPr>
              <w:t>И</w:t>
            </w:r>
            <w:r w:rsidRPr="00D37277">
              <w:rPr>
                <w:sz w:val="20"/>
                <w:szCs w:val="20"/>
              </w:rPr>
              <w:t>.</w:t>
            </w:r>
          </w:p>
          <w:p w:rsidR="005A0563" w:rsidRDefault="005A0563" w:rsidP="00BA1797">
            <w:r w:rsidRPr="00D37277">
              <w:rPr>
                <w:sz w:val="20"/>
                <w:szCs w:val="20"/>
              </w:rPr>
              <w:t xml:space="preserve">В </w:t>
            </w:r>
            <w:r w:rsidRPr="00D37277">
              <w:rPr>
                <w:sz w:val="20"/>
                <w:szCs w:val="20"/>
                <w:highlight w:val="yellow"/>
              </w:rPr>
              <w:t>изъяв. наклонении</w:t>
            </w:r>
            <w:r w:rsidRPr="00D37277">
              <w:rPr>
                <w:sz w:val="20"/>
                <w:szCs w:val="20"/>
              </w:rPr>
              <w:t xml:space="preserve"> гласная перед </w:t>
            </w:r>
            <w:proofErr w:type="gramStart"/>
            <w:r w:rsidRPr="00D37277">
              <w:rPr>
                <w:sz w:val="20"/>
                <w:szCs w:val="20"/>
              </w:rPr>
              <w:t>-Т</w:t>
            </w:r>
            <w:proofErr w:type="gramEnd"/>
            <w:r w:rsidRPr="00D37277">
              <w:rPr>
                <w:sz w:val="20"/>
                <w:szCs w:val="20"/>
              </w:rPr>
              <w:t xml:space="preserve">Е определяется </w:t>
            </w:r>
            <w:r>
              <w:rPr>
                <w:sz w:val="20"/>
                <w:szCs w:val="20"/>
                <w:highlight w:val="green"/>
              </w:rPr>
              <w:t>по спряжению</w:t>
            </w:r>
            <w:r w:rsidRPr="00EE093A">
              <w:rPr>
                <w:sz w:val="20"/>
                <w:szCs w:val="20"/>
              </w:rPr>
              <w:t xml:space="preserve"> (см. п.1)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5A0563" w:rsidRPr="00D37277" w:rsidRDefault="005A0563" w:rsidP="00BA179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П</w:t>
            </w:r>
            <w:r w:rsidRPr="00D37277">
              <w:rPr>
                <w:b/>
                <w:i/>
                <w:color w:val="0070C0"/>
                <w:sz w:val="20"/>
                <w:szCs w:val="20"/>
              </w:rPr>
              <w:t>рыгн</w:t>
            </w:r>
            <w:r w:rsidRPr="00D37277">
              <w:rPr>
                <w:b/>
                <w:i/>
                <w:color w:val="0070C0"/>
                <w:sz w:val="20"/>
                <w:szCs w:val="20"/>
                <w:highlight w:val="yellow"/>
              </w:rPr>
              <w:t>И</w:t>
            </w:r>
            <w:r w:rsidRPr="00D37277">
              <w:rPr>
                <w:b/>
                <w:i/>
                <w:color w:val="0070C0"/>
                <w:sz w:val="20"/>
                <w:szCs w:val="20"/>
              </w:rPr>
              <w:t>те</w:t>
            </w:r>
            <w:proofErr w:type="spellEnd"/>
            <w:r>
              <w:rPr>
                <w:sz w:val="20"/>
                <w:szCs w:val="20"/>
              </w:rPr>
              <w:t xml:space="preserve"> повыше.                       ( </w:t>
            </w:r>
            <w:proofErr w:type="spellStart"/>
            <w:r>
              <w:rPr>
                <w:sz w:val="20"/>
                <w:szCs w:val="20"/>
              </w:rPr>
              <w:t>повел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  <w:p w:rsidR="005A0563" w:rsidRDefault="005A0563" w:rsidP="00BA1797">
            <w:r>
              <w:rPr>
                <w:sz w:val="20"/>
                <w:szCs w:val="20"/>
              </w:rPr>
              <w:t>В</w:t>
            </w:r>
            <w:r w:rsidRPr="00D37277">
              <w:rPr>
                <w:sz w:val="20"/>
                <w:szCs w:val="20"/>
              </w:rPr>
              <w:t xml:space="preserve">ы не </w:t>
            </w:r>
            <w:proofErr w:type="spellStart"/>
            <w:r w:rsidRPr="00D37277">
              <w:rPr>
                <w:b/>
                <w:i/>
                <w:color w:val="0070C0"/>
                <w:sz w:val="20"/>
                <w:szCs w:val="20"/>
              </w:rPr>
              <w:t>прыгнЕте</w:t>
            </w:r>
            <w:proofErr w:type="spellEnd"/>
            <w:r w:rsidRPr="00D37277">
              <w:rPr>
                <w:sz w:val="20"/>
                <w:szCs w:val="20"/>
              </w:rPr>
              <w:t xml:space="preserve"> высоко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37277">
              <w:rPr>
                <w:sz w:val="20"/>
                <w:szCs w:val="20"/>
              </w:rPr>
              <w:t xml:space="preserve"> (</w:t>
            </w:r>
            <w:proofErr w:type="gramStart"/>
            <w:r w:rsidRPr="00D37277">
              <w:rPr>
                <w:sz w:val="20"/>
                <w:szCs w:val="20"/>
              </w:rPr>
              <w:t>п</w:t>
            </w:r>
            <w:proofErr w:type="gramEnd"/>
            <w:r w:rsidRPr="00D37277">
              <w:rPr>
                <w:sz w:val="20"/>
                <w:szCs w:val="20"/>
              </w:rPr>
              <w:t xml:space="preserve">рыгнуть – 1 </w:t>
            </w:r>
            <w:proofErr w:type="spellStart"/>
            <w:r w:rsidRPr="00D37277">
              <w:rPr>
                <w:sz w:val="20"/>
                <w:szCs w:val="20"/>
              </w:rPr>
              <w:t>спр</w:t>
            </w:r>
            <w:proofErr w:type="spellEnd"/>
            <w:r w:rsidRPr="00D37277">
              <w:rPr>
                <w:sz w:val="20"/>
                <w:szCs w:val="20"/>
              </w:rPr>
              <w:t>.)</w:t>
            </w:r>
          </w:p>
        </w:tc>
      </w:tr>
      <w:tr w:rsidR="005A0563" w:rsidTr="00BA1797">
        <w:trPr>
          <w:trHeight w:val="1530"/>
        </w:trPr>
        <w:tc>
          <w:tcPr>
            <w:tcW w:w="450" w:type="dxa"/>
          </w:tcPr>
          <w:p w:rsidR="005A0563" w:rsidRDefault="005A0563" w:rsidP="00BA1797">
            <w:r>
              <w:t>4</w:t>
            </w:r>
          </w:p>
        </w:tc>
        <w:tc>
          <w:tcPr>
            <w:tcW w:w="2565" w:type="dxa"/>
          </w:tcPr>
          <w:p w:rsidR="005A0563" w:rsidRPr="00B96021" w:rsidRDefault="005A0563" w:rsidP="00BA1797">
            <w:pPr>
              <w:rPr>
                <w:b/>
                <w:color w:val="0070C0"/>
              </w:rPr>
            </w:pPr>
            <w:r w:rsidRPr="00B96021">
              <w:rPr>
                <w:b/>
                <w:color w:val="0070C0"/>
              </w:rPr>
              <w:t xml:space="preserve">Гласная перед                       </w:t>
            </w:r>
            <w:proofErr w:type="gramStart"/>
            <w:r w:rsidRPr="00B96021">
              <w:rPr>
                <w:b/>
                <w:color w:val="0070C0"/>
              </w:rPr>
              <w:t>-Л</w:t>
            </w:r>
            <w:proofErr w:type="gramEnd"/>
            <w:r w:rsidRPr="00B96021">
              <w:rPr>
                <w:b/>
                <w:color w:val="0070C0"/>
              </w:rPr>
              <w:t>-  (в глаголах) ;                                       -В-/-ВШИ-  (в деепричастиях) ;                         -ВШ- (в причастиях)</w:t>
            </w:r>
          </w:p>
        </w:tc>
        <w:tc>
          <w:tcPr>
            <w:tcW w:w="1597" w:type="dxa"/>
          </w:tcPr>
          <w:p w:rsidR="005A0563" w:rsidRPr="00B96021" w:rsidRDefault="005A0563" w:rsidP="00BA179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</w:t>
            </w:r>
            <w:r w:rsidRPr="00B96021">
              <w:rPr>
                <w:b/>
                <w:color w:val="C00000"/>
              </w:rPr>
              <w:t>т инфинитива</w:t>
            </w:r>
          </w:p>
        </w:tc>
        <w:tc>
          <w:tcPr>
            <w:tcW w:w="2835" w:type="dxa"/>
          </w:tcPr>
          <w:p w:rsidR="005A0563" w:rsidRPr="00D44CE9" w:rsidRDefault="005A0563" w:rsidP="00BA1797">
            <w:pPr>
              <w:rPr>
                <w:sz w:val="20"/>
                <w:szCs w:val="20"/>
              </w:rPr>
            </w:pPr>
            <w:r w:rsidRPr="00D44CE9">
              <w:rPr>
                <w:sz w:val="20"/>
                <w:szCs w:val="20"/>
              </w:rPr>
              <w:t xml:space="preserve">Гласная </w:t>
            </w:r>
            <w:r w:rsidRPr="00D37277">
              <w:rPr>
                <w:sz w:val="20"/>
                <w:szCs w:val="20"/>
                <w:highlight w:val="yellow"/>
              </w:rPr>
              <w:t xml:space="preserve">перед </w:t>
            </w:r>
            <w:proofErr w:type="gramStart"/>
            <w:r w:rsidRPr="00D37277">
              <w:rPr>
                <w:b/>
                <w:sz w:val="20"/>
                <w:szCs w:val="20"/>
                <w:highlight w:val="yellow"/>
              </w:rPr>
              <w:t>-Л</w:t>
            </w:r>
            <w:proofErr w:type="gramEnd"/>
            <w:r w:rsidRPr="00D37277">
              <w:rPr>
                <w:b/>
                <w:sz w:val="20"/>
                <w:szCs w:val="20"/>
                <w:highlight w:val="yellow"/>
              </w:rPr>
              <w:t>-, -В/-ВШИ,                 -ВШ-</w:t>
            </w:r>
            <w:r w:rsidRPr="00D44CE9">
              <w:rPr>
                <w:sz w:val="20"/>
                <w:szCs w:val="20"/>
              </w:rPr>
              <w:t xml:space="preserve"> </w:t>
            </w:r>
            <w:r w:rsidRPr="00D37277">
              <w:rPr>
                <w:sz w:val="20"/>
                <w:szCs w:val="20"/>
                <w:highlight w:val="green"/>
              </w:rPr>
              <w:t>=</w:t>
            </w:r>
            <w:r w:rsidRPr="00D44CE9">
              <w:rPr>
                <w:sz w:val="20"/>
                <w:szCs w:val="20"/>
              </w:rPr>
              <w:t xml:space="preserve"> гласной </w:t>
            </w:r>
            <w:r w:rsidRPr="00D37277">
              <w:rPr>
                <w:sz w:val="20"/>
                <w:szCs w:val="20"/>
                <w:highlight w:val="yellow"/>
              </w:rPr>
              <w:t xml:space="preserve">перед </w:t>
            </w:r>
            <w:r w:rsidRPr="00D37277">
              <w:rPr>
                <w:b/>
                <w:sz w:val="20"/>
                <w:szCs w:val="20"/>
                <w:highlight w:val="yellow"/>
              </w:rPr>
              <w:t>-ТЬ</w:t>
            </w:r>
          </w:p>
        </w:tc>
        <w:tc>
          <w:tcPr>
            <w:tcW w:w="2483" w:type="dxa"/>
          </w:tcPr>
          <w:p w:rsidR="005A0563" w:rsidRPr="000F0FE8" w:rsidRDefault="005A0563" w:rsidP="00BA1797">
            <w:pPr>
              <w:rPr>
                <w:sz w:val="20"/>
                <w:szCs w:val="20"/>
              </w:rPr>
            </w:pP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почу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Я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л</w:t>
            </w:r>
            <w:proofErr w:type="spellEnd"/>
            <w:r w:rsidRPr="00EE093A"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почу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Я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в</w:t>
            </w:r>
            <w:proofErr w:type="spellEnd"/>
            <w:r w:rsidRPr="00EE093A">
              <w:rPr>
                <w:b/>
                <w:i/>
                <w:color w:val="0070C0"/>
                <w:sz w:val="20"/>
                <w:szCs w:val="20"/>
              </w:rPr>
              <w:t xml:space="preserve">                               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почу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Я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вши</w:t>
            </w:r>
            <w:proofErr w:type="spellEnd"/>
            <w:r w:rsidRPr="00EE093A">
              <w:rPr>
                <w:b/>
                <w:i/>
                <w:color w:val="0070C0"/>
                <w:sz w:val="20"/>
                <w:szCs w:val="20"/>
              </w:rPr>
              <w:t xml:space="preserve">                          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почу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Я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вший</w:t>
            </w:r>
            <w:proofErr w:type="spellEnd"/>
            <w:r w:rsidRPr="000F0FE8">
              <w:rPr>
                <w:sz w:val="20"/>
                <w:szCs w:val="20"/>
              </w:rPr>
              <w:t xml:space="preserve">                                  (от гл. </w:t>
            </w:r>
            <w:proofErr w:type="spellStart"/>
            <w:r w:rsidRPr="000F0FE8">
              <w:rPr>
                <w:sz w:val="20"/>
                <w:szCs w:val="20"/>
              </w:rPr>
              <w:t>почу</w:t>
            </w:r>
            <w:r w:rsidRPr="000F0FE8">
              <w:rPr>
                <w:sz w:val="20"/>
                <w:szCs w:val="20"/>
                <w:highlight w:val="yellow"/>
              </w:rPr>
              <w:t>Я</w:t>
            </w:r>
            <w:r w:rsidRPr="000F0FE8">
              <w:rPr>
                <w:sz w:val="20"/>
                <w:szCs w:val="20"/>
              </w:rPr>
              <w:t>ть</w:t>
            </w:r>
            <w:proofErr w:type="spellEnd"/>
            <w:r w:rsidRPr="000F0FE8">
              <w:rPr>
                <w:sz w:val="20"/>
                <w:szCs w:val="20"/>
              </w:rPr>
              <w:t>)</w:t>
            </w:r>
          </w:p>
        </w:tc>
      </w:tr>
      <w:tr w:rsidR="005A0563" w:rsidTr="00BA1797">
        <w:trPr>
          <w:trHeight w:val="708"/>
        </w:trPr>
        <w:tc>
          <w:tcPr>
            <w:tcW w:w="450" w:type="dxa"/>
          </w:tcPr>
          <w:p w:rsidR="005A0563" w:rsidRDefault="005A0563" w:rsidP="00BA1797">
            <w:r>
              <w:t>5</w:t>
            </w:r>
          </w:p>
        </w:tc>
        <w:tc>
          <w:tcPr>
            <w:tcW w:w="2565" w:type="dxa"/>
          </w:tcPr>
          <w:p w:rsidR="005A0563" w:rsidRPr="00B96021" w:rsidRDefault="005A0563" w:rsidP="00BA1797">
            <w:pPr>
              <w:rPr>
                <w:b/>
                <w:color w:val="0070C0"/>
              </w:rPr>
            </w:pPr>
            <w:r w:rsidRPr="00B96021">
              <w:rPr>
                <w:b/>
                <w:color w:val="0070C0"/>
              </w:rPr>
              <w:t>Гласная перед НН (Н) в причастиях</w:t>
            </w:r>
          </w:p>
        </w:tc>
        <w:tc>
          <w:tcPr>
            <w:tcW w:w="1597" w:type="dxa"/>
          </w:tcPr>
          <w:p w:rsidR="005A0563" w:rsidRPr="00B96021" w:rsidRDefault="005A0563" w:rsidP="00BA179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</w:t>
            </w:r>
            <w:r w:rsidRPr="00B96021">
              <w:rPr>
                <w:b/>
                <w:color w:val="C00000"/>
              </w:rPr>
              <w:t>т инфинитива</w:t>
            </w:r>
          </w:p>
        </w:tc>
        <w:tc>
          <w:tcPr>
            <w:tcW w:w="2835" w:type="dxa"/>
          </w:tcPr>
          <w:p w:rsidR="005A0563" w:rsidRPr="00973C61" w:rsidRDefault="005A0563" w:rsidP="005A056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D44CE9">
              <w:rPr>
                <w:sz w:val="20"/>
                <w:szCs w:val="20"/>
              </w:rPr>
              <w:t xml:space="preserve">от гл. на </w:t>
            </w:r>
            <w:proofErr w:type="gramStart"/>
            <w:r w:rsidRPr="00D44CE9">
              <w:rPr>
                <w:sz w:val="20"/>
                <w:szCs w:val="20"/>
              </w:rPr>
              <w:t>-А</w:t>
            </w:r>
            <w:proofErr w:type="gramEnd"/>
            <w:r w:rsidRPr="00D44CE9">
              <w:rPr>
                <w:sz w:val="20"/>
                <w:szCs w:val="20"/>
              </w:rPr>
              <w:t xml:space="preserve">ТЬ/-ЯТЬ – </w:t>
            </w:r>
            <w:r w:rsidRPr="00973C61">
              <w:rPr>
                <w:b/>
                <w:sz w:val="20"/>
                <w:szCs w:val="20"/>
                <w:highlight w:val="green"/>
              </w:rPr>
              <w:t>А/Я</w:t>
            </w:r>
          </w:p>
          <w:p w:rsidR="005A0563" w:rsidRPr="00D44CE9" w:rsidRDefault="005A0563" w:rsidP="005A056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D44CE9">
              <w:rPr>
                <w:sz w:val="20"/>
                <w:szCs w:val="20"/>
              </w:rPr>
              <w:t xml:space="preserve">от др. глаголов – </w:t>
            </w:r>
            <w:r w:rsidRPr="00973C61">
              <w:rPr>
                <w:b/>
                <w:sz w:val="20"/>
                <w:szCs w:val="20"/>
                <w:highlight w:val="yellow"/>
              </w:rPr>
              <w:t>Е</w:t>
            </w:r>
          </w:p>
          <w:p w:rsidR="005A0563" w:rsidRPr="00D44CE9" w:rsidRDefault="005A0563" w:rsidP="005A056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D44CE9">
              <w:rPr>
                <w:sz w:val="20"/>
                <w:szCs w:val="20"/>
              </w:rPr>
              <w:t xml:space="preserve">с корнем </w:t>
            </w:r>
            <w:proofErr w:type="gramStart"/>
            <w:r w:rsidRPr="00D44CE9">
              <w:rPr>
                <w:sz w:val="20"/>
                <w:szCs w:val="20"/>
              </w:rPr>
              <w:t>-</w:t>
            </w:r>
            <w:proofErr w:type="spellStart"/>
            <w:r w:rsidRPr="00D44CE9">
              <w:rPr>
                <w:sz w:val="20"/>
                <w:szCs w:val="20"/>
              </w:rPr>
              <w:t>р</w:t>
            </w:r>
            <w:proofErr w:type="gramEnd"/>
            <w:r w:rsidRPr="00D44CE9">
              <w:rPr>
                <w:sz w:val="20"/>
                <w:szCs w:val="20"/>
              </w:rPr>
              <w:t>авн</w:t>
            </w:r>
            <w:proofErr w:type="spellEnd"/>
            <w:r w:rsidRPr="00D44CE9">
              <w:rPr>
                <w:sz w:val="20"/>
                <w:szCs w:val="20"/>
              </w:rPr>
              <w:t>-/-</w:t>
            </w:r>
            <w:proofErr w:type="spellStart"/>
            <w:r w:rsidRPr="00D44CE9">
              <w:rPr>
                <w:sz w:val="20"/>
                <w:szCs w:val="20"/>
              </w:rPr>
              <w:t>ровн</w:t>
            </w:r>
            <w:proofErr w:type="spellEnd"/>
            <w:r w:rsidRPr="00D44CE9">
              <w:rPr>
                <w:sz w:val="20"/>
                <w:szCs w:val="20"/>
              </w:rPr>
              <w:t xml:space="preserve">- - </w:t>
            </w:r>
            <w:r w:rsidRPr="00973C61">
              <w:rPr>
                <w:b/>
                <w:sz w:val="20"/>
                <w:szCs w:val="20"/>
                <w:highlight w:val="yellow"/>
              </w:rPr>
              <w:t>Е</w:t>
            </w:r>
          </w:p>
          <w:p w:rsidR="005A0563" w:rsidRDefault="005A0563" w:rsidP="00BA1797">
            <w:pPr>
              <w:jc w:val="right"/>
            </w:pPr>
          </w:p>
        </w:tc>
        <w:tc>
          <w:tcPr>
            <w:tcW w:w="2483" w:type="dxa"/>
          </w:tcPr>
          <w:p w:rsidR="005A0563" w:rsidRPr="000F0FE8" w:rsidRDefault="005A0563" w:rsidP="00BA1797">
            <w:pPr>
              <w:rPr>
                <w:sz w:val="20"/>
                <w:szCs w:val="20"/>
              </w:rPr>
            </w:pP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скач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А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ННый</w:t>
            </w:r>
            <w:proofErr w:type="spellEnd"/>
            <w:r w:rsidRPr="000F0FE8">
              <w:rPr>
                <w:sz w:val="20"/>
                <w:szCs w:val="20"/>
              </w:rPr>
              <w:t xml:space="preserve"> (файл) – </w:t>
            </w:r>
            <w:proofErr w:type="spellStart"/>
            <w:r w:rsidRPr="000F0FE8">
              <w:rPr>
                <w:sz w:val="20"/>
                <w:szCs w:val="20"/>
              </w:rPr>
              <w:t>скач</w:t>
            </w:r>
            <w:r w:rsidRPr="000F0FE8">
              <w:rPr>
                <w:sz w:val="20"/>
                <w:szCs w:val="20"/>
                <w:highlight w:val="yellow"/>
              </w:rPr>
              <w:t>А</w:t>
            </w:r>
            <w:r w:rsidRPr="000F0FE8">
              <w:rPr>
                <w:sz w:val="20"/>
                <w:szCs w:val="20"/>
              </w:rPr>
              <w:t>ТЬ</w:t>
            </w:r>
            <w:proofErr w:type="spellEnd"/>
            <w:r w:rsidRPr="000F0FE8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выгул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Я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ННый</w:t>
            </w:r>
            <w:proofErr w:type="spellEnd"/>
            <w:r w:rsidRPr="000F0FE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выгул</w:t>
            </w:r>
            <w:r w:rsidRPr="000F0FE8">
              <w:rPr>
                <w:sz w:val="20"/>
                <w:szCs w:val="20"/>
                <w:highlight w:val="yellow"/>
              </w:rPr>
              <w:t>Я</w:t>
            </w:r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накле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Е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ННый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накле</w:t>
            </w:r>
            <w:r w:rsidRPr="000F0FE8">
              <w:rPr>
                <w:sz w:val="20"/>
                <w:szCs w:val="20"/>
                <w:highlight w:val="yellow"/>
              </w:rPr>
              <w:t>И</w:t>
            </w:r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E093A">
              <w:rPr>
                <w:b/>
                <w:i/>
                <w:color w:val="0070C0"/>
                <w:sz w:val="20"/>
                <w:szCs w:val="20"/>
              </w:rPr>
              <w:t>выровн</w:t>
            </w:r>
            <w:r w:rsidRPr="00EE093A">
              <w:rPr>
                <w:b/>
                <w:i/>
                <w:color w:val="0070C0"/>
                <w:sz w:val="20"/>
                <w:szCs w:val="20"/>
                <w:highlight w:val="yellow"/>
              </w:rPr>
              <w:t>Е</w:t>
            </w:r>
            <w:r w:rsidRPr="00EE093A">
              <w:rPr>
                <w:b/>
                <w:i/>
                <w:color w:val="0070C0"/>
                <w:sz w:val="20"/>
                <w:szCs w:val="20"/>
              </w:rPr>
              <w:t>ННый</w:t>
            </w:r>
            <w:proofErr w:type="spellEnd"/>
            <w:proofErr w:type="gramStart"/>
            <w:r w:rsidRPr="00EE093A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0F0FE8">
              <w:rPr>
                <w:sz w:val="20"/>
                <w:szCs w:val="20"/>
              </w:rPr>
              <w:t xml:space="preserve"> - -</w:t>
            </w:r>
            <w:proofErr w:type="spellStart"/>
            <w:proofErr w:type="gramEnd"/>
            <w:r w:rsidRPr="000F0FE8">
              <w:rPr>
                <w:sz w:val="20"/>
                <w:szCs w:val="20"/>
                <w:highlight w:val="yellow"/>
              </w:rPr>
              <w:t>ровн</w:t>
            </w:r>
            <w:proofErr w:type="spellEnd"/>
            <w:r w:rsidRPr="000F0FE8">
              <w:rPr>
                <w:sz w:val="20"/>
                <w:szCs w:val="20"/>
              </w:rPr>
              <w:t>-</w:t>
            </w:r>
          </w:p>
        </w:tc>
      </w:tr>
    </w:tbl>
    <w:p w:rsidR="005A0563" w:rsidRDefault="005A0563" w:rsidP="005A0563"/>
    <w:p w:rsidR="005A0563" w:rsidRDefault="005A0563" w:rsidP="005A0563">
      <w:pPr>
        <w:rPr>
          <w:b/>
          <w:sz w:val="28"/>
          <w:szCs w:val="28"/>
        </w:rPr>
      </w:pPr>
      <w:r w:rsidRPr="008942CD">
        <w:rPr>
          <w:sz w:val="28"/>
          <w:szCs w:val="28"/>
        </w:rPr>
        <w:lastRenderedPageBreak/>
        <w:t>Упражнение 1.1</w:t>
      </w:r>
      <w:proofErr w:type="gramStart"/>
      <w:r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green"/>
        </w:rPr>
        <w:t>Е</w:t>
      </w:r>
      <w:proofErr w:type="gramEnd"/>
      <w:r w:rsidRPr="00EE5707">
        <w:rPr>
          <w:b/>
          <w:sz w:val="28"/>
          <w:szCs w:val="28"/>
          <w:highlight w:val="green"/>
        </w:rPr>
        <w:t xml:space="preserve"> или И в безударных </w:t>
      </w:r>
      <w:r>
        <w:rPr>
          <w:b/>
          <w:sz w:val="28"/>
          <w:szCs w:val="28"/>
          <w:highlight w:val="green"/>
        </w:rPr>
        <w:t xml:space="preserve">личных </w:t>
      </w:r>
      <w:r w:rsidRPr="00EE5707">
        <w:rPr>
          <w:b/>
          <w:sz w:val="28"/>
          <w:szCs w:val="28"/>
          <w:highlight w:val="green"/>
        </w:rPr>
        <w:t>окончаниях глаголов</w:t>
      </w:r>
    </w:p>
    <w:p w:rsidR="005A0563" w:rsidRPr="002C32B8" w:rsidRDefault="005A0563" w:rsidP="005A0563">
      <w:pPr>
        <w:rPr>
          <w:b/>
          <w:sz w:val="24"/>
          <w:szCs w:val="24"/>
        </w:rPr>
      </w:pPr>
      <w:r w:rsidRPr="002C32B8">
        <w:rPr>
          <w:sz w:val="24"/>
          <w:szCs w:val="24"/>
        </w:rPr>
        <w:t xml:space="preserve">1 </w:t>
      </w:r>
      <w:proofErr w:type="spellStart"/>
      <w:r w:rsidRPr="002C32B8">
        <w:rPr>
          <w:sz w:val="24"/>
          <w:szCs w:val="24"/>
        </w:rPr>
        <w:t>спр</w:t>
      </w:r>
      <w:proofErr w:type="spellEnd"/>
      <w:r w:rsidRPr="002C32B8">
        <w:rPr>
          <w:sz w:val="24"/>
          <w:szCs w:val="24"/>
        </w:rPr>
        <w:t>. -</w:t>
      </w:r>
      <w:r w:rsidRPr="002C32B8">
        <w:rPr>
          <w:b/>
          <w:sz w:val="24"/>
          <w:szCs w:val="24"/>
        </w:rPr>
        <w:t xml:space="preserve"> </w:t>
      </w:r>
      <w:r w:rsidRPr="002C32B8">
        <w:rPr>
          <w:b/>
          <w:sz w:val="24"/>
          <w:szCs w:val="24"/>
          <w:highlight w:val="yellow"/>
        </w:rPr>
        <w:t>Е</w:t>
      </w:r>
      <w:r w:rsidRPr="002C32B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2C32B8">
        <w:rPr>
          <w:b/>
          <w:sz w:val="24"/>
          <w:szCs w:val="24"/>
        </w:rPr>
        <w:t xml:space="preserve">      </w:t>
      </w:r>
      <w:r w:rsidRPr="002C32B8">
        <w:rPr>
          <w:sz w:val="24"/>
          <w:szCs w:val="24"/>
        </w:rPr>
        <w:t xml:space="preserve">2 </w:t>
      </w:r>
      <w:proofErr w:type="spellStart"/>
      <w:r w:rsidRPr="002C32B8">
        <w:rPr>
          <w:sz w:val="24"/>
          <w:szCs w:val="24"/>
        </w:rPr>
        <w:t>спр</w:t>
      </w:r>
      <w:proofErr w:type="spellEnd"/>
      <w:r w:rsidRPr="002C32B8">
        <w:rPr>
          <w:sz w:val="24"/>
          <w:szCs w:val="24"/>
        </w:rPr>
        <w:t>. -</w:t>
      </w:r>
      <w:r w:rsidRPr="002C32B8">
        <w:rPr>
          <w:b/>
          <w:sz w:val="24"/>
          <w:szCs w:val="24"/>
        </w:rPr>
        <w:t xml:space="preserve"> </w:t>
      </w:r>
      <w:r w:rsidRPr="002C32B8">
        <w:rPr>
          <w:b/>
          <w:sz w:val="24"/>
          <w:szCs w:val="24"/>
          <w:highlight w:val="yellow"/>
        </w:rPr>
        <w:t>И</w:t>
      </w:r>
    </w:p>
    <w:p w:rsidR="005A0563" w:rsidRPr="00EE5707" w:rsidRDefault="005A0563" w:rsidP="005A0563">
      <w:pPr>
        <w:rPr>
          <w:b/>
          <w:sz w:val="28"/>
          <w:szCs w:val="28"/>
        </w:rPr>
        <w:sectPr w:rsidR="005A0563" w:rsidRPr="00EE5707" w:rsidSect="00996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lastRenderedPageBreak/>
        <w:t>(ты) разгон…</w:t>
      </w:r>
      <w:proofErr w:type="spellStart"/>
      <w:r w:rsidRPr="00305FCF">
        <w:t>шься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(вы) </w:t>
      </w:r>
      <w:proofErr w:type="spellStart"/>
      <w:r w:rsidRPr="00305FCF">
        <w:t>бре</w:t>
      </w:r>
      <w:proofErr w:type="spellEnd"/>
      <w:r w:rsidRPr="00305FCF">
        <w:t>…</w:t>
      </w:r>
      <w:proofErr w:type="spellStart"/>
      <w:r w:rsidRPr="00305FCF">
        <w:t>тесь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>(мы) кол…</w:t>
      </w:r>
      <w:proofErr w:type="gramStart"/>
      <w:r w:rsidRPr="00305FCF">
        <w:t>м</w:t>
      </w:r>
      <w:proofErr w:type="gram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>(он) вид…</w:t>
      </w:r>
      <w:proofErr w:type="gramStart"/>
      <w:r w:rsidRPr="00305FCF">
        <w:t>т</w:t>
      </w:r>
      <w:proofErr w:type="gram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(ты)  </w:t>
      </w:r>
      <w:proofErr w:type="spellStart"/>
      <w:r w:rsidRPr="00305FCF">
        <w:t>стро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(вы) </w:t>
      </w:r>
      <w:proofErr w:type="spellStart"/>
      <w:r w:rsidRPr="00305FCF">
        <w:t>промокн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(он)  </w:t>
      </w:r>
      <w:proofErr w:type="spellStart"/>
      <w:r w:rsidRPr="00305FCF">
        <w:t>колыш</w:t>
      </w:r>
      <w:proofErr w:type="spellEnd"/>
      <w:r w:rsidRPr="00305FCF">
        <w:t>…</w:t>
      </w:r>
      <w:proofErr w:type="spellStart"/>
      <w:r w:rsidRPr="00305FCF">
        <w:t>тся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(вы)  </w:t>
      </w:r>
      <w:proofErr w:type="spellStart"/>
      <w:r w:rsidRPr="00305FCF">
        <w:t>исправ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 (вы)  распил…те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(ты)  </w:t>
      </w:r>
      <w:proofErr w:type="spellStart"/>
      <w:r w:rsidRPr="00305FCF">
        <w:t>сгин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>(вы)  стел…те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lastRenderedPageBreak/>
        <w:t xml:space="preserve">(мы)  </w:t>
      </w:r>
      <w:proofErr w:type="spellStart"/>
      <w:r w:rsidRPr="00305FCF">
        <w:t>перепиш</w:t>
      </w:r>
      <w:proofErr w:type="spellEnd"/>
      <w:r w:rsidRPr="00305FCF">
        <w:t>…м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 (он)  </w:t>
      </w:r>
      <w:proofErr w:type="spellStart"/>
      <w:r w:rsidRPr="00305FCF">
        <w:t>наполн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(вы)  </w:t>
      </w:r>
      <w:proofErr w:type="spellStart"/>
      <w:r w:rsidRPr="00305FCF">
        <w:t>сдвин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(он)  </w:t>
      </w:r>
      <w:proofErr w:type="spellStart"/>
      <w:r w:rsidRPr="00305FCF">
        <w:t>рокоч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(он)  </w:t>
      </w:r>
      <w:proofErr w:type="spellStart"/>
      <w:r w:rsidRPr="00305FCF">
        <w:t>прослав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(он)  </w:t>
      </w:r>
      <w:proofErr w:type="spellStart"/>
      <w:r w:rsidRPr="00305FCF">
        <w:t>раста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(он)  </w:t>
      </w:r>
      <w:proofErr w:type="spellStart"/>
      <w:r w:rsidRPr="00305FCF">
        <w:t>ненавид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(вы)  </w:t>
      </w:r>
      <w:proofErr w:type="spellStart"/>
      <w:r w:rsidRPr="00305FCF">
        <w:t>топч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(ты)  </w:t>
      </w:r>
      <w:proofErr w:type="spellStart"/>
      <w:r w:rsidRPr="00305FCF">
        <w:t>прибуд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>(он) обид…</w:t>
      </w:r>
      <w:proofErr w:type="gramStart"/>
      <w:r w:rsidRPr="00305FCF">
        <w:t>т</w:t>
      </w:r>
      <w:proofErr w:type="gram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(он)  </w:t>
      </w:r>
      <w:proofErr w:type="spellStart"/>
      <w:r w:rsidRPr="00305FCF">
        <w:t>брызж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lastRenderedPageBreak/>
        <w:t xml:space="preserve">(ты)  </w:t>
      </w:r>
      <w:proofErr w:type="spellStart"/>
      <w:r w:rsidRPr="00305FCF">
        <w:t>ма</w:t>
      </w:r>
      <w:proofErr w:type="spellEnd"/>
      <w:r w:rsidRPr="00305FCF">
        <w:t>…</w:t>
      </w:r>
      <w:proofErr w:type="spellStart"/>
      <w:r w:rsidRPr="00305FCF">
        <w:t>шься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(вы)  </w:t>
      </w:r>
      <w:proofErr w:type="spellStart"/>
      <w:r w:rsidRPr="00305FCF">
        <w:t>хлопоч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 (ты) </w:t>
      </w:r>
      <w:proofErr w:type="spellStart"/>
      <w:r w:rsidRPr="00305FCF">
        <w:t>леч</w:t>
      </w:r>
      <w:proofErr w:type="spellEnd"/>
      <w:r w:rsidRPr="00305FCF">
        <w:t>…</w:t>
      </w:r>
      <w:proofErr w:type="spellStart"/>
      <w:r w:rsidRPr="00305FCF">
        <w:t>шься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(мы)  </w:t>
      </w:r>
      <w:proofErr w:type="spellStart"/>
      <w:r w:rsidRPr="00305FCF">
        <w:t>накле</w:t>
      </w:r>
      <w:proofErr w:type="spellEnd"/>
      <w:r w:rsidRPr="00305FCF">
        <w:t>…м</w:t>
      </w:r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(ты) </w:t>
      </w:r>
      <w:proofErr w:type="spellStart"/>
      <w:r w:rsidRPr="00305FCF">
        <w:t>пропол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(он) </w:t>
      </w:r>
      <w:proofErr w:type="spellStart"/>
      <w:r w:rsidRPr="00305FCF">
        <w:t>зыбл</w:t>
      </w:r>
      <w:proofErr w:type="spellEnd"/>
      <w:r w:rsidRPr="00305FCF">
        <w:t>…</w:t>
      </w:r>
      <w:proofErr w:type="spellStart"/>
      <w:r w:rsidRPr="00305FCF">
        <w:t>тся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"/>
        </w:numPr>
      </w:pPr>
      <w:r w:rsidRPr="00305FCF">
        <w:t xml:space="preserve">(он) </w:t>
      </w:r>
      <w:proofErr w:type="spellStart"/>
      <w:r w:rsidRPr="00305FCF">
        <w:t>ропч</w:t>
      </w:r>
      <w:proofErr w:type="spellEnd"/>
      <w:r w:rsidRPr="00305FCF">
        <w:t>…т</w:t>
      </w:r>
    </w:p>
    <w:p w:rsidR="005A0563" w:rsidRDefault="005A0563" w:rsidP="005A0563">
      <w:pPr>
        <w:pStyle w:val="a3"/>
        <w:numPr>
          <w:ilvl w:val="0"/>
          <w:numId w:val="1"/>
        </w:numPr>
      </w:pPr>
      <w:r>
        <w:t xml:space="preserve">(вы) </w:t>
      </w:r>
      <w:proofErr w:type="spellStart"/>
      <w:r>
        <w:t>тян</w:t>
      </w:r>
      <w:proofErr w:type="spellEnd"/>
      <w:r>
        <w:t>…те</w:t>
      </w:r>
    </w:p>
    <w:p w:rsidR="005A0563" w:rsidRDefault="005A0563" w:rsidP="005A0563">
      <w:pPr>
        <w:pStyle w:val="a3"/>
        <w:numPr>
          <w:ilvl w:val="0"/>
          <w:numId w:val="1"/>
        </w:numPr>
      </w:pPr>
      <w:r>
        <w:t>(ты) жажд…</w:t>
      </w:r>
      <w:proofErr w:type="spellStart"/>
      <w:r>
        <w:t>шь</w:t>
      </w:r>
      <w:proofErr w:type="spellEnd"/>
    </w:p>
    <w:p w:rsidR="005A0563" w:rsidRDefault="005A0563" w:rsidP="005A0563">
      <w:pPr>
        <w:pStyle w:val="a3"/>
        <w:numPr>
          <w:ilvl w:val="0"/>
          <w:numId w:val="1"/>
        </w:numPr>
      </w:pPr>
      <w:r>
        <w:t xml:space="preserve">(он) </w:t>
      </w:r>
      <w:proofErr w:type="spellStart"/>
      <w:r>
        <w:t>подыщ</w:t>
      </w:r>
      <w:proofErr w:type="spellEnd"/>
      <w:r>
        <w:t>…т</w:t>
      </w:r>
    </w:p>
    <w:p w:rsidR="005A0563" w:rsidRDefault="005A0563" w:rsidP="005A0563">
      <w:pPr>
        <w:sectPr w:rsidR="005A0563" w:rsidSect="002C32B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0563" w:rsidRPr="002C32B8" w:rsidRDefault="005A0563" w:rsidP="005A0563">
      <w:pPr>
        <w:rPr>
          <w:b/>
          <w:color w:val="C00000"/>
          <w:sz w:val="24"/>
          <w:szCs w:val="24"/>
        </w:rPr>
      </w:pPr>
    </w:p>
    <w:p w:rsidR="005A0563" w:rsidRPr="002C32B8" w:rsidRDefault="005A0563" w:rsidP="005A0563">
      <w:pPr>
        <w:rPr>
          <w:b/>
          <w:color w:val="C00000"/>
          <w:sz w:val="24"/>
          <w:szCs w:val="24"/>
        </w:rPr>
      </w:pPr>
      <w:r w:rsidRPr="002C32B8">
        <w:rPr>
          <w:b/>
          <w:color w:val="C00000"/>
          <w:sz w:val="24"/>
          <w:szCs w:val="24"/>
        </w:rPr>
        <w:t>!!! Правильно ставим глагол в инфинитив: нельзя менять вид глагола и убирать приставку:</w:t>
      </w:r>
    </w:p>
    <w:p w:rsidR="005A0563" w:rsidRPr="00E569F3" w:rsidRDefault="005A0563" w:rsidP="005A0563">
      <w:r w:rsidRPr="00E569F3">
        <w:t xml:space="preserve">Вы </w:t>
      </w:r>
      <w:proofErr w:type="spellStart"/>
      <w:r w:rsidRPr="002C32B8">
        <w:rPr>
          <w:b/>
        </w:rPr>
        <w:t>исправ</w:t>
      </w:r>
      <w:proofErr w:type="spellEnd"/>
      <w:proofErr w:type="gramStart"/>
      <w:r w:rsidRPr="002C32B8">
        <w:rPr>
          <w:b/>
        </w:rPr>
        <w:t>..</w:t>
      </w:r>
      <w:proofErr w:type="gramEnd"/>
      <w:r w:rsidRPr="002C32B8">
        <w:rPr>
          <w:b/>
        </w:rPr>
        <w:t xml:space="preserve">те </w:t>
      </w:r>
      <w:r w:rsidRPr="00E569F3">
        <w:t xml:space="preserve">– что сделаете? </w:t>
      </w:r>
      <w:r>
        <w:t xml:space="preserve">(совершенный вид) </w:t>
      </w:r>
      <w:r w:rsidRPr="00E569F3">
        <w:t>– что сделать?</w:t>
      </w:r>
      <w:r>
        <w:t xml:space="preserve"> - </w:t>
      </w:r>
      <w:r w:rsidRPr="00E569F3">
        <w:t xml:space="preserve"> </w:t>
      </w:r>
      <w:r w:rsidRPr="002C32B8">
        <w:rPr>
          <w:b/>
        </w:rPr>
        <w:t>исправить</w:t>
      </w:r>
      <w:r w:rsidRPr="00E569F3">
        <w:t xml:space="preserve"> (2 </w:t>
      </w:r>
      <w:proofErr w:type="spellStart"/>
      <w:r w:rsidRPr="00E569F3">
        <w:t>спр</w:t>
      </w:r>
      <w:proofErr w:type="spellEnd"/>
      <w:r w:rsidRPr="00E569F3">
        <w:t xml:space="preserve">.) </w:t>
      </w:r>
    </w:p>
    <w:p w:rsidR="005A0563" w:rsidRDefault="005A0563" w:rsidP="005A0563">
      <w:r w:rsidRPr="00E569F3">
        <w:t xml:space="preserve">Инфинитив </w:t>
      </w:r>
      <w:proofErr w:type="gramStart"/>
      <w:r w:rsidRPr="002C32B8">
        <w:rPr>
          <w:b/>
        </w:rPr>
        <w:t>исправлять</w:t>
      </w:r>
      <w:proofErr w:type="gramEnd"/>
      <w:r w:rsidRPr="002C32B8">
        <w:rPr>
          <w:b/>
        </w:rPr>
        <w:t xml:space="preserve"> </w:t>
      </w:r>
      <w:r w:rsidRPr="00E569F3">
        <w:t xml:space="preserve">не уместен, т.к. </w:t>
      </w:r>
      <w:r>
        <w:t>он отвечает на вопрос что делать? (несовершенный вид)</w:t>
      </w:r>
    </w:p>
    <w:p w:rsidR="005A0563" w:rsidRDefault="005A0563" w:rsidP="005A0563"/>
    <w:p w:rsidR="005A0563" w:rsidRPr="00E127A4" w:rsidRDefault="005A0563" w:rsidP="005A0563">
      <w:pPr>
        <w:rPr>
          <w:b/>
        </w:rPr>
      </w:pPr>
      <w:r w:rsidRPr="00E127A4">
        <w:t>Задание.</w:t>
      </w:r>
      <w:r>
        <w:rPr>
          <w:b/>
        </w:rPr>
        <w:t xml:space="preserve"> </w:t>
      </w:r>
      <w:r w:rsidRPr="00E127A4">
        <w:rPr>
          <w:b/>
          <w:highlight w:val="yellow"/>
        </w:rPr>
        <w:t>Подберите к каждому глаголу соответствующий инфинитив.</w:t>
      </w:r>
    </w:p>
    <w:p w:rsidR="005A0563" w:rsidRDefault="005A0563" w:rsidP="005A0563">
      <w:pPr>
        <w:numPr>
          <w:ilvl w:val="1"/>
          <w:numId w:val="19"/>
        </w:numPr>
        <w:spacing w:after="0" w:line="360" w:lineRule="auto"/>
        <w:sectPr w:rsidR="005A0563" w:rsidSect="002C32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E127A4" w:rsidRDefault="005A0563" w:rsidP="005A0563">
      <w:pPr>
        <w:numPr>
          <w:ilvl w:val="1"/>
          <w:numId w:val="19"/>
        </w:numPr>
        <w:spacing w:after="0" w:line="360" w:lineRule="auto"/>
      </w:pPr>
      <w:r w:rsidRPr="00E127A4">
        <w:rPr>
          <w:rFonts w:ascii="Calibri" w:eastAsia="Calibri" w:hAnsi="Calibri" w:cs="Times New Roman"/>
        </w:rPr>
        <w:lastRenderedPageBreak/>
        <w:t xml:space="preserve">решает (решить, решать)                        </w:t>
      </w:r>
    </w:p>
    <w:p w:rsidR="005A0563" w:rsidRPr="00E127A4" w:rsidRDefault="005A0563" w:rsidP="005A0563">
      <w:pPr>
        <w:numPr>
          <w:ilvl w:val="1"/>
          <w:numId w:val="19"/>
        </w:numPr>
        <w:spacing w:after="0" w:line="360" w:lineRule="auto"/>
        <w:rPr>
          <w:rFonts w:ascii="Calibri" w:eastAsia="Calibri" w:hAnsi="Calibri" w:cs="Times New Roman"/>
        </w:rPr>
      </w:pPr>
      <w:r w:rsidRPr="00E127A4">
        <w:rPr>
          <w:rFonts w:ascii="Calibri" w:eastAsia="Calibri" w:hAnsi="Calibri" w:cs="Times New Roman"/>
        </w:rPr>
        <w:t xml:space="preserve"> успокою (успокаивать, успокоить)</w:t>
      </w:r>
    </w:p>
    <w:p w:rsidR="005A0563" w:rsidRPr="00E127A4" w:rsidRDefault="005A0563" w:rsidP="005A0563">
      <w:pPr>
        <w:numPr>
          <w:ilvl w:val="1"/>
          <w:numId w:val="19"/>
        </w:numPr>
        <w:spacing w:after="0" w:line="360" w:lineRule="auto"/>
      </w:pPr>
      <w:r w:rsidRPr="00E127A4">
        <w:rPr>
          <w:rFonts w:ascii="Calibri" w:eastAsia="Calibri" w:hAnsi="Calibri" w:cs="Times New Roman"/>
        </w:rPr>
        <w:t xml:space="preserve">запомню (запоминать, запомнить)         </w:t>
      </w:r>
    </w:p>
    <w:p w:rsidR="005A0563" w:rsidRPr="00E127A4" w:rsidRDefault="005A0563" w:rsidP="005A0563">
      <w:pPr>
        <w:numPr>
          <w:ilvl w:val="1"/>
          <w:numId w:val="19"/>
        </w:numPr>
        <w:spacing w:after="0" w:line="360" w:lineRule="auto"/>
        <w:rPr>
          <w:rFonts w:ascii="Calibri" w:eastAsia="Calibri" w:hAnsi="Calibri" w:cs="Times New Roman"/>
        </w:rPr>
      </w:pPr>
      <w:r w:rsidRPr="00E127A4">
        <w:rPr>
          <w:rFonts w:ascii="Calibri" w:eastAsia="Calibri" w:hAnsi="Calibri" w:cs="Times New Roman"/>
        </w:rPr>
        <w:t>выдерживаем (выдержать, выдерживать)</w:t>
      </w:r>
    </w:p>
    <w:p w:rsidR="005A0563" w:rsidRPr="00E127A4" w:rsidRDefault="005A0563" w:rsidP="005A0563">
      <w:pPr>
        <w:numPr>
          <w:ilvl w:val="1"/>
          <w:numId w:val="19"/>
        </w:numPr>
        <w:spacing w:after="0" w:line="360" w:lineRule="auto"/>
      </w:pPr>
      <w:r w:rsidRPr="00E127A4">
        <w:rPr>
          <w:rFonts w:ascii="Calibri" w:eastAsia="Calibri" w:hAnsi="Calibri" w:cs="Times New Roman"/>
        </w:rPr>
        <w:t xml:space="preserve">обиделся (обидеться, обижаться)            </w:t>
      </w:r>
    </w:p>
    <w:p w:rsidR="005A0563" w:rsidRPr="00E127A4" w:rsidRDefault="005A0563" w:rsidP="005A0563">
      <w:pPr>
        <w:numPr>
          <w:ilvl w:val="1"/>
          <w:numId w:val="19"/>
        </w:numPr>
        <w:spacing w:after="0" w:line="360" w:lineRule="auto"/>
        <w:rPr>
          <w:rFonts w:ascii="Calibri" w:eastAsia="Calibri" w:hAnsi="Calibri" w:cs="Times New Roman"/>
        </w:rPr>
      </w:pPr>
      <w:r w:rsidRPr="00E127A4">
        <w:rPr>
          <w:rFonts w:ascii="Calibri" w:eastAsia="Calibri" w:hAnsi="Calibri" w:cs="Times New Roman"/>
        </w:rPr>
        <w:t>заготовишь (заготавливать, заготовить)</w:t>
      </w:r>
    </w:p>
    <w:p w:rsidR="005A0563" w:rsidRPr="00E127A4" w:rsidRDefault="005A0563" w:rsidP="005A0563">
      <w:pPr>
        <w:numPr>
          <w:ilvl w:val="1"/>
          <w:numId w:val="19"/>
        </w:numPr>
        <w:spacing w:after="0" w:line="360" w:lineRule="auto"/>
      </w:pPr>
      <w:r w:rsidRPr="00E127A4">
        <w:rPr>
          <w:rFonts w:ascii="Calibri" w:eastAsia="Calibri" w:hAnsi="Calibri" w:cs="Times New Roman"/>
        </w:rPr>
        <w:t xml:space="preserve">бросит (бросать, бросить)                       </w:t>
      </w:r>
    </w:p>
    <w:p w:rsidR="005A0563" w:rsidRPr="00E127A4" w:rsidRDefault="005A0563" w:rsidP="005A0563">
      <w:pPr>
        <w:numPr>
          <w:ilvl w:val="1"/>
          <w:numId w:val="19"/>
        </w:numPr>
        <w:spacing w:after="0" w:line="360" w:lineRule="auto"/>
        <w:rPr>
          <w:rFonts w:ascii="Calibri" w:eastAsia="Calibri" w:hAnsi="Calibri" w:cs="Times New Roman"/>
        </w:rPr>
      </w:pPr>
      <w:r>
        <w:lastRenderedPageBreak/>
        <w:t xml:space="preserve"> </w:t>
      </w:r>
      <w:r w:rsidRPr="00E127A4">
        <w:rPr>
          <w:rFonts w:ascii="Calibri" w:eastAsia="Calibri" w:hAnsi="Calibri" w:cs="Times New Roman"/>
        </w:rPr>
        <w:t>увидели (увидать, увидеть)</w:t>
      </w:r>
    </w:p>
    <w:p w:rsidR="005A0563" w:rsidRDefault="005A0563" w:rsidP="005A0563">
      <w:pPr>
        <w:numPr>
          <w:ilvl w:val="1"/>
          <w:numId w:val="19"/>
        </w:numPr>
        <w:spacing w:after="0" w:line="360" w:lineRule="auto"/>
      </w:pPr>
      <w:r>
        <w:rPr>
          <w:rFonts w:ascii="Calibri" w:eastAsia="Calibri" w:hAnsi="Calibri" w:cs="Times New Roman"/>
        </w:rPr>
        <w:t xml:space="preserve">отправляем  (отправлять, отправить)     </w:t>
      </w:r>
    </w:p>
    <w:p w:rsidR="005A0563" w:rsidRDefault="005A0563" w:rsidP="005A0563">
      <w:pPr>
        <w:numPr>
          <w:ilvl w:val="1"/>
          <w:numId w:val="19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нарушил (нарушить, нарушать)</w:t>
      </w:r>
    </w:p>
    <w:p w:rsidR="005A0563" w:rsidRDefault="005A0563" w:rsidP="005A0563">
      <w:pPr>
        <w:numPr>
          <w:ilvl w:val="1"/>
          <w:numId w:val="19"/>
        </w:numPr>
        <w:spacing w:after="0" w:line="360" w:lineRule="auto"/>
      </w:pPr>
      <w:r>
        <w:rPr>
          <w:rFonts w:ascii="Calibri" w:eastAsia="Calibri" w:hAnsi="Calibri" w:cs="Times New Roman"/>
        </w:rPr>
        <w:t xml:space="preserve">обогнал (обгонять, обогнать)                 </w:t>
      </w:r>
    </w:p>
    <w:p w:rsidR="005A0563" w:rsidRDefault="005A0563" w:rsidP="005A0563">
      <w:pPr>
        <w:numPr>
          <w:ilvl w:val="1"/>
          <w:numId w:val="19"/>
        </w:numPr>
        <w:spacing w:after="0" w:line="360" w:lineRule="auto"/>
      </w:pPr>
      <w:r>
        <w:rPr>
          <w:rFonts w:ascii="Calibri" w:eastAsia="Calibri" w:hAnsi="Calibri" w:cs="Times New Roman"/>
        </w:rPr>
        <w:t xml:space="preserve"> осваивает (освоить, осваивать</w:t>
      </w:r>
      <w:r>
        <w:t>)</w:t>
      </w:r>
    </w:p>
    <w:p w:rsidR="005A0563" w:rsidRDefault="005A0563" w:rsidP="005A0563">
      <w:pPr>
        <w:numPr>
          <w:ilvl w:val="1"/>
          <w:numId w:val="19"/>
        </w:numPr>
        <w:spacing w:after="0" w:line="360" w:lineRule="auto"/>
      </w:pPr>
      <w:r>
        <w:rPr>
          <w:rFonts w:ascii="Calibri" w:eastAsia="Calibri" w:hAnsi="Calibri" w:cs="Times New Roman"/>
        </w:rPr>
        <w:t xml:space="preserve">расстелила (расстелить, расстилала)     </w:t>
      </w:r>
    </w:p>
    <w:p w:rsidR="005A0563" w:rsidRDefault="005A0563" w:rsidP="005A0563">
      <w:pPr>
        <w:numPr>
          <w:ilvl w:val="1"/>
          <w:numId w:val="19"/>
        </w:numPr>
        <w:spacing w:after="0" w:line="360" w:lineRule="auto"/>
      </w:pPr>
      <w:r>
        <w:rPr>
          <w:rFonts w:ascii="Calibri" w:eastAsia="Calibri" w:hAnsi="Calibri" w:cs="Times New Roman"/>
        </w:rPr>
        <w:t>ответим (отвечать, ответить</w:t>
      </w:r>
      <w:r>
        <w:t>)</w:t>
      </w:r>
    </w:p>
    <w:p w:rsidR="005A0563" w:rsidRDefault="005A0563" w:rsidP="005A0563">
      <w:pPr>
        <w:numPr>
          <w:ilvl w:val="1"/>
          <w:numId w:val="19"/>
        </w:numPr>
        <w:spacing w:after="0" w:line="360" w:lineRule="auto"/>
      </w:pPr>
      <w:r>
        <w:rPr>
          <w:rFonts w:ascii="Calibri" w:eastAsia="Calibri" w:hAnsi="Calibri" w:cs="Times New Roman"/>
        </w:rPr>
        <w:t xml:space="preserve">измеряет (измерить, измерять)           </w:t>
      </w:r>
    </w:p>
    <w:p w:rsidR="005A0563" w:rsidRDefault="005A0563" w:rsidP="005A0563">
      <w:pPr>
        <w:sectPr w:rsidR="005A0563" w:rsidSect="005D6D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0563" w:rsidRDefault="005A0563" w:rsidP="005A0563">
      <w:pPr>
        <w:sectPr w:rsidR="005A0563" w:rsidSect="002C32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Default="005A0563" w:rsidP="005A0563"/>
    <w:p w:rsidR="005A0563" w:rsidRPr="00EE5707" w:rsidRDefault="005A0563" w:rsidP="005A0563">
      <w:pPr>
        <w:rPr>
          <w:b/>
          <w:sz w:val="28"/>
          <w:szCs w:val="28"/>
        </w:rPr>
      </w:pPr>
      <w:r w:rsidRPr="008942CD">
        <w:rPr>
          <w:sz w:val="28"/>
          <w:szCs w:val="28"/>
        </w:rPr>
        <w:t>Упражнение 1.2</w:t>
      </w:r>
      <w:r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green"/>
        </w:rPr>
        <w:t xml:space="preserve">Гласная в суффиксах </w:t>
      </w:r>
      <w:proofErr w:type="gramStart"/>
      <w:r w:rsidRPr="00EE5707">
        <w:rPr>
          <w:b/>
          <w:sz w:val="28"/>
          <w:szCs w:val="28"/>
          <w:highlight w:val="green"/>
        </w:rPr>
        <w:t>-Е</w:t>
      </w:r>
      <w:proofErr w:type="gramEnd"/>
      <w:r w:rsidRPr="00EE5707">
        <w:rPr>
          <w:b/>
          <w:sz w:val="28"/>
          <w:szCs w:val="28"/>
          <w:highlight w:val="green"/>
        </w:rPr>
        <w:t>М-/-ИМ- причастий</w:t>
      </w:r>
    </w:p>
    <w:p w:rsidR="005A0563" w:rsidRPr="002C32B8" w:rsidRDefault="005A0563" w:rsidP="005A0563">
      <w:pPr>
        <w:rPr>
          <w:b/>
          <w:sz w:val="24"/>
          <w:szCs w:val="24"/>
        </w:rPr>
      </w:pPr>
      <w:r w:rsidRPr="002C32B8">
        <w:rPr>
          <w:sz w:val="24"/>
          <w:szCs w:val="24"/>
        </w:rPr>
        <w:t xml:space="preserve">1 </w:t>
      </w:r>
      <w:proofErr w:type="spellStart"/>
      <w:r w:rsidRPr="002C32B8">
        <w:rPr>
          <w:sz w:val="24"/>
          <w:szCs w:val="24"/>
        </w:rPr>
        <w:t>спр</w:t>
      </w:r>
      <w:proofErr w:type="spellEnd"/>
      <w:r w:rsidRPr="002C32B8">
        <w:rPr>
          <w:sz w:val="24"/>
          <w:szCs w:val="24"/>
        </w:rPr>
        <w:t>. -</w:t>
      </w:r>
      <w:r w:rsidRPr="002C32B8">
        <w:rPr>
          <w:b/>
          <w:sz w:val="24"/>
          <w:szCs w:val="24"/>
        </w:rPr>
        <w:t xml:space="preserve"> </w:t>
      </w:r>
      <w:r w:rsidRPr="002C32B8">
        <w:rPr>
          <w:b/>
          <w:sz w:val="24"/>
          <w:szCs w:val="24"/>
          <w:highlight w:val="yellow"/>
        </w:rPr>
        <w:t>Е</w:t>
      </w:r>
      <w:r w:rsidRPr="002C32B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2C32B8">
        <w:rPr>
          <w:b/>
          <w:sz w:val="24"/>
          <w:szCs w:val="24"/>
        </w:rPr>
        <w:t xml:space="preserve">      </w:t>
      </w:r>
      <w:r w:rsidRPr="002C32B8">
        <w:rPr>
          <w:sz w:val="24"/>
          <w:szCs w:val="24"/>
        </w:rPr>
        <w:t xml:space="preserve">2 </w:t>
      </w:r>
      <w:proofErr w:type="spellStart"/>
      <w:r w:rsidRPr="002C32B8">
        <w:rPr>
          <w:sz w:val="24"/>
          <w:szCs w:val="24"/>
        </w:rPr>
        <w:t>спр</w:t>
      </w:r>
      <w:proofErr w:type="spellEnd"/>
      <w:r w:rsidRPr="002C32B8">
        <w:rPr>
          <w:sz w:val="24"/>
          <w:szCs w:val="24"/>
        </w:rPr>
        <w:t>. -</w:t>
      </w:r>
      <w:r w:rsidRPr="002C32B8">
        <w:rPr>
          <w:b/>
          <w:sz w:val="24"/>
          <w:szCs w:val="24"/>
        </w:rPr>
        <w:t xml:space="preserve"> </w:t>
      </w:r>
      <w:r w:rsidRPr="002C32B8">
        <w:rPr>
          <w:b/>
          <w:sz w:val="24"/>
          <w:szCs w:val="24"/>
          <w:highlight w:val="yellow"/>
        </w:rPr>
        <w:t>И</w:t>
      </w:r>
    </w:p>
    <w:p w:rsidR="005A0563" w:rsidRDefault="005A0563" w:rsidP="005A0563">
      <w:pPr>
        <w:pStyle w:val="a4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</w:p>
    <w:p w:rsidR="005A0563" w:rsidRPr="00305FCF" w:rsidRDefault="005A0563" w:rsidP="005A0563">
      <w:pPr>
        <w:pStyle w:val="a4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  <w:sectPr w:rsidR="005A0563" w:rsidRPr="00305FCF" w:rsidSect="002C32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независ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незыбл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волну</w:t>
      </w: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слыш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уважа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кле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муч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вид</w:t>
      </w: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незабыва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реша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неотъемл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движ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замеча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ненавид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оклеива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неприемл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изменя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колебл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знач</w:t>
      </w:r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невменя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2C32B8" w:rsidRDefault="005A0563" w:rsidP="005A0563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  <w:sectPr w:rsidR="005A0563" w:rsidRPr="002C32B8" w:rsidSect="002C32B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 w:rsidRPr="002C32B8">
        <w:rPr>
          <w:rFonts w:asciiTheme="minorHAnsi" w:hAnsiTheme="minorHAnsi" w:cs="Arial"/>
          <w:color w:val="000000"/>
          <w:sz w:val="22"/>
          <w:szCs w:val="22"/>
          <w:lang w:val="ru-RU"/>
        </w:rPr>
        <w:t>водонепроница</w:t>
      </w:r>
      <w:proofErr w:type="spellEnd"/>
      <w:r w:rsidRPr="002C32B8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2C32B8">
        <w:rPr>
          <w:rFonts w:asciiTheme="minorHAnsi" w:hAnsiTheme="minorHAnsi" w:cs="Arial"/>
          <w:color w:val="000000"/>
          <w:sz w:val="22"/>
          <w:szCs w:val="22"/>
          <w:lang w:val="ru-RU"/>
        </w:rPr>
        <w:t>мый</w:t>
      </w:r>
      <w:proofErr w:type="spellEnd"/>
    </w:p>
    <w:p w:rsidR="005A0563" w:rsidRPr="00305FCF" w:rsidRDefault="005A0563" w:rsidP="005A0563">
      <w:pPr>
        <w:sectPr w:rsidR="005A0563" w:rsidRPr="00305FCF" w:rsidSect="00E231D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0563" w:rsidRPr="002C32B8" w:rsidRDefault="005A0563" w:rsidP="005A0563">
      <w:pPr>
        <w:rPr>
          <w:b/>
          <w:color w:val="C00000"/>
          <w:sz w:val="24"/>
          <w:szCs w:val="24"/>
        </w:rPr>
      </w:pPr>
      <w:r w:rsidRPr="002C32B8">
        <w:rPr>
          <w:b/>
          <w:color w:val="C00000"/>
          <w:sz w:val="24"/>
          <w:szCs w:val="24"/>
        </w:rPr>
        <w:lastRenderedPageBreak/>
        <w:t>!!! Запомните инфинитивы, от которых образованы некоторые причастия:</w:t>
      </w:r>
    </w:p>
    <w:p w:rsidR="005A0563" w:rsidRDefault="005A0563" w:rsidP="005A0563">
      <w:pPr>
        <w:pStyle w:val="a3"/>
        <w:numPr>
          <w:ilvl w:val="0"/>
          <w:numId w:val="15"/>
        </w:numPr>
        <w:sectPr w:rsidR="005A0563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305FCF" w:rsidRDefault="005A0563" w:rsidP="005A0563">
      <w:pPr>
        <w:pStyle w:val="a3"/>
        <w:numPr>
          <w:ilvl w:val="0"/>
          <w:numId w:val="15"/>
        </w:numPr>
      </w:pPr>
      <w:proofErr w:type="spellStart"/>
      <w:r>
        <w:lastRenderedPageBreak/>
        <w:t>движИМый</w:t>
      </w:r>
      <w:proofErr w:type="spellEnd"/>
      <w:r>
        <w:t xml:space="preserve"> – </w:t>
      </w:r>
      <w:proofErr w:type="spellStart"/>
      <w:r>
        <w:t>движИТЬ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5"/>
        </w:numPr>
      </w:pPr>
      <w:proofErr w:type="spellStart"/>
      <w:r>
        <w:t>клеИМый</w:t>
      </w:r>
      <w:proofErr w:type="spellEnd"/>
      <w:r>
        <w:t xml:space="preserve"> – </w:t>
      </w:r>
      <w:proofErr w:type="spellStart"/>
      <w:r>
        <w:t>клеИТЬ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5"/>
        </w:numPr>
      </w:pPr>
      <w:proofErr w:type="spellStart"/>
      <w:r>
        <w:t>колеблЕМый</w:t>
      </w:r>
      <w:proofErr w:type="spellEnd"/>
      <w:r>
        <w:t xml:space="preserve"> – </w:t>
      </w:r>
      <w:proofErr w:type="spellStart"/>
      <w:r>
        <w:t>колебАТЬ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5"/>
        </w:numPr>
      </w:pPr>
      <w:proofErr w:type="spellStart"/>
      <w:r>
        <w:t>мучИМый</w:t>
      </w:r>
      <w:proofErr w:type="spellEnd"/>
      <w:r>
        <w:t xml:space="preserve"> – </w:t>
      </w:r>
      <w:proofErr w:type="spellStart"/>
      <w:r>
        <w:t>мучИТЬ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5"/>
        </w:numPr>
      </w:pPr>
      <w:proofErr w:type="spellStart"/>
      <w:r>
        <w:t>невменяЕМый</w:t>
      </w:r>
      <w:proofErr w:type="spellEnd"/>
      <w:r>
        <w:t xml:space="preserve"> – </w:t>
      </w:r>
      <w:proofErr w:type="spellStart"/>
      <w:r>
        <w:t>вменЯТЬ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15"/>
        </w:numPr>
      </w:pPr>
      <w:proofErr w:type="spellStart"/>
      <w:r>
        <w:lastRenderedPageBreak/>
        <w:t>незыблЕМый</w:t>
      </w:r>
      <w:proofErr w:type="spellEnd"/>
      <w:r>
        <w:t xml:space="preserve"> – </w:t>
      </w:r>
      <w:proofErr w:type="spellStart"/>
      <w:r>
        <w:t>зыбИТЬся</w:t>
      </w:r>
      <w:proofErr w:type="spellEnd"/>
      <w:r>
        <w:t xml:space="preserve"> </w:t>
      </w:r>
    </w:p>
    <w:p w:rsidR="005A0563" w:rsidRPr="00305FCF" w:rsidRDefault="005A0563" w:rsidP="005A0563">
      <w:pPr>
        <w:pStyle w:val="a3"/>
        <w:numPr>
          <w:ilvl w:val="0"/>
          <w:numId w:val="15"/>
        </w:numPr>
      </w:pPr>
      <w:proofErr w:type="spellStart"/>
      <w:r>
        <w:t>неотъемлЕМый</w:t>
      </w:r>
      <w:proofErr w:type="spellEnd"/>
      <w:r>
        <w:t xml:space="preserve"> – </w:t>
      </w:r>
      <w:proofErr w:type="spellStart"/>
      <w:r>
        <w:t>отнЯТЬ</w:t>
      </w:r>
      <w:proofErr w:type="spellEnd"/>
    </w:p>
    <w:p w:rsidR="005A0563" w:rsidRDefault="005A0563" w:rsidP="005A0563">
      <w:pPr>
        <w:pStyle w:val="a3"/>
        <w:numPr>
          <w:ilvl w:val="0"/>
          <w:numId w:val="15"/>
        </w:numPr>
      </w:pPr>
      <w:proofErr w:type="spellStart"/>
      <w:r>
        <w:t>неприемлЕМый</w:t>
      </w:r>
      <w:proofErr w:type="spellEnd"/>
      <w:r>
        <w:t xml:space="preserve"> – </w:t>
      </w:r>
      <w:proofErr w:type="spellStart"/>
      <w:r>
        <w:t>принЯТЬ</w:t>
      </w:r>
      <w:proofErr w:type="spellEnd"/>
    </w:p>
    <w:p w:rsidR="005A0563" w:rsidRPr="005D6D5A" w:rsidRDefault="005A0563" w:rsidP="005A0563">
      <w:pPr>
        <w:pStyle w:val="a3"/>
        <w:numPr>
          <w:ilvl w:val="0"/>
          <w:numId w:val="15"/>
        </w:numPr>
        <w:sectPr w:rsidR="005A0563" w:rsidRPr="005D6D5A" w:rsidSect="00894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t>непроницаЕмый</w:t>
      </w:r>
      <w:proofErr w:type="spellEnd"/>
      <w:r>
        <w:t xml:space="preserve"> – </w:t>
      </w:r>
      <w:proofErr w:type="spellStart"/>
      <w:r>
        <w:t>проницАТЬ</w:t>
      </w:r>
      <w:proofErr w:type="spellEnd"/>
    </w:p>
    <w:p w:rsidR="005A0563" w:rsidRDefault="005A0563" w:rsidP="005A0563">
      <w:pPr>
        <w:rPr>
          <w:b/>
          <w:sz w:val="28"/>
          <w:szCs w:val="28"/>
        </w:rPr>
      </w:pPr>
    </w:p>
    <w:p w:rsidR="005A0563" w:rsidRDefault="005A0563" w:rsidP="005A0563">
      <w:pPr>
        <w:rPr>
          <w:b/>
          <w:sz w:val="28"/>
          <w:szCs w:val="28"/>
        </w:rPr>
      </w:pPr>
      <w:r w:rsidRPr="008942CD">
        <w:rPr>
          <w:sz w:val="28"/>
          <w:szCs w:val="28"/>
        </w:rPr>
        <w:t>Упражнение 1.3</w:t>
      </w:r>
      <w:r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green"/>
        </w:rPr>
        <w:t xml:space="preserve">Гласная в окончаниях глаголов </w:t>
      </w:r>
      <w:proofErr w:type="gramStart"/>
      <w:r w:rsidRPr="00EE5707">
        <w:rPr>
          <w:b/>
          <w:sz w:val="28"/>
          <w:szCs w:val="28"/>
          <w:highlight w:val="green"/>
        </w:rPr>
        <w:t>-У</w:t>
      </w:r>
      <w:proofErr w:type="gramEnd"/>
      <w:r w:rsidRPr="00EE5707">
        <w:rPr>
          <w:b/>
          <w:sz w:val="28"/>
          <w:szCs w:val="28"/>
          <w:highlight w:val="green"/>
        </w:rPr>
        <w:t xml:space="preserve">Т/-ЮТ и -АТ/-ЯТ </w:t>
      </w:r>
    </w:p>
    <w:p w:rsidR="005A0563" w:rsidRPr="002C32B8" w:rsidRDefault="005A0563" w:rsidP="005A0563">
      <w:pPr>
        <w:rPr>
          <w:b/>
          <w:sz w:val="24"/>
          <w:szCs w:val="24"/>
        </w:rPr>
        <w:sectPr w:rsidR="005A0563" w:rsidRPr="002C32B8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32B8">
        <w:rPr>
          <w:sz w:val="24"/>
          <w:szCs w:val="24"/>
        </w:rPr>
        <w:t xml:space="preserve">1 </w:t>
      </w:r>
      <w:proofErr w:type="spellStart"/>
      <w:r w:rsidRPr="002C32B8">
        <w:rPr>
          <w:sz w:val="24"/>
          <w:szCs w:val="24"/>
        </w:rPr>
        <w:t>спр</w:t>
      </w:r>
      <w:proofErr w:type="spellEnd"/>
      <w:r w:rsidRPr="002C32B8">
        <w:rPr>
          <w:sz w:val="24"/>
          <w:szCs w:val="24"/>
        </w:rPr>
        <w:t xml:space="preserve">. - </w:t>
      </w:r>
      <w:r w:rsidRPr="002C32B8">
        <w:rPr>
          <w:b/>
          <w:sz w:val="24"/>
          <w:szCs w:val="24"/>
          <w:highlight w:val="yellow"/>
        </w:rPr>
        <w:t>У/</w:t>
      </w:r>
      <w:proofErr w:type="gramStart"/>
      <w:r w:rsidRPr="002C32B8">
        <w:rPr>
          <w:b/>
          <w:sz w:val="24"/>
          <w:szCs w:val="24"/>
          <w:highlight w:val="yellow"/>
        </w:rPr>
        <w:t>Ю</w:t>
      </w:r>
      <w:proofErr w:type="gramEnd"/>
      <w:r w:rsidRPr="002C32B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2C32B8">
        <w:rPr>
          <w:sz w:val="24"/>
          <w:szCs w:val="24"/>
        </w:rPr>
        <w:t xml:space="preserve">2 </w:t>
      </w:r>
      <w:proofErr w:type="spellStart"/>
      <w:r w:rsidRPr="002C32B8">
        <w:rPr>
          <w:sz w:val="24"/>
          <w:szCs w:val="24"/>
        </w:rPr>
        <w:t>спр</w:t>
      </w:r>
      <w:proofErr w:type="spellEnd"/>
      <w:r w:rsidRPr="002C32B8">
        <w:rPr>
          <w:sz w:val="24"/>
          <w:szCs w:val="24"/>
        </w:rPr>
        <w:t xml:space="preserve">. - </w:t>
      </w:r>
      <w:r w:rsidRPr="002C32B8">
        <w:rPr>
          <w:b/>
          <w:sz w:val="24"/>
          <w:szCs w:val="24"/>
          <w:highlight w:val="yellow"/>
        </w:rPr>
        <w:t xml:space="preserve"> А/Я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 xml:space="preserve">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хлопоч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…т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трепещ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…т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(они) та…</w:t>
      </w: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</w:t>
      </w:r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(они) завис…</w:t>
      </w: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</w:t>
      </w:r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стро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…т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дремл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…т </w:t>
      </w:r>
    </w:p>
    <w:p w:rsidR="005A0563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терп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…т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(они) пен…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тся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знач</w:t>
      </w:r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…т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хлещ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…т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беспоко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тся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плещ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тся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(они) стел…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тся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5A0563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кле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тся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5A0563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5A0563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ре…т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(они) се…</w:t>
      </w: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</w:t>
      </w:r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(они) кол…</w:t>
      </w: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</w:t>
      </w:r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(они) бор…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тся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..т</w:t>
      </w:r>
      <w:proofErr w:type="gramEnd"/>
    </w:p>
    <w:p w:rsidR="005A0563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val="ru-RU"/>
        </w:rPr>
        <w:t>тащ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ru-RU"/>
        </w:rPr>
        <w:t>…т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(они)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val="ru-RU"/>
        </w:rPr>
        <w:t>кудахч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ru-RU"/>
        </w:rPr>
        <w:t>…т</w:t>
      </w: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 </w:t>
      </w:r>
    </w:p>
    <w:p w:rsidR="005A0563" w:rsidRPr="00305FCF" w:rsidRDefault="005A0563" w:rsidP="005A0563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  <w:sectPr w:rsidR="005A0563" w:rsidRPr="00305FCF" w:rsidSect="005A056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0563" w:rsidRDefault="005A0563" w:rsidP="005A0563">
      <w:pPr>
        <w:rPr>
          <w:b/>
        </w:rPr>
      </w:pPr>
    </w:p>
    <w:p w:rsidR="005A0563" w:rsidRPr="002C32B8" w:rsidRDefault="005A0563" w:rsidP="005A0563">
      <w:pPr>
        <w:rPr>
          <w:b/>
          <w:color w:val="C00000"/>
          <w:sz w:val="24"/>
          <w:szCs w:val="24"/>
        </w:rPr>
      </w:pPr>
      <w:r w:rsidRPr="002C32B8">
        <w:rPr>
          <w:b/>
          <w:color w:val="C00000"/>
          <w:sz w:val="24"/>
          <w:szCs w:val="24"/>
        </w:rPr>
        <w:t xml:space="preserve">!!! Запомните глаголы на </w:t>
      </w:r>
      <w:proofErr w:type="gramStart"/>
      <w:r w:rsidRPr="002C32B8">
        <w:rPr>
          <w:b/>
          <w:color w:val="C00000"/>
          <w:sz w:val="24"/>
          <w:szCs w:val="24"/>
        </w:rPr>
        <w:t>-Я</w:t>
      </w:r>
      <w:proofErr w:type="gramEnd"/>
      <w:r w:rsidRPr="002C32B8">
        <w:rPr>
          <w:b/>
          <w:color w:val="C00000"/>
          <w:sz w:val="24"/>
          <w:szCs w:val="24"/>
        </w:rPr>
        <w:t>ТЬ:</w:t>
      </w:r>
    </w:p>
    <w:p w:rsidR="005A0563" w:rsidRDefault="005A0563" w:rsidP="005A0563">
      <w:pPr>
        <w:pStyle w:val="a3"/>
        <w:numPr>
          <w:ilvl w:val="0"/>
          <w:numId w:val="17"/>
        </w:numPr>
        <w:sectPr w:rsidR="005A0563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Default="005A0563" w:rsidP="005A0563">
      <w:pPr>
        <w:pStyle w:val="a3"/>
        <w:numPr>
          <w:ilvl w:val="0"/>
          <w:numId w:val="17"/>
        </w:numPr>
      </w:pPr>
      <w:r>
        <w:lastRenderedPageBreak/>
        <w:t xml:space="preserve">баять 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блеять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веять</w:t>
      </w:r>
      <w:r w:rsidRPr="00840760">
        <w:t xml:space="preserve"> 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граять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затеять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кашлять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lastRenderedPageBreak/>
        <w:t>кланяться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лаять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лелеять</w:t>
      </w:r>
    </w:p>
    <w:p w:rsidR="005A0563" w:rsidRDefault="005A0563" w:rsidP="005A0563">
      <w:pPr>
        <w:pStyle w:val="a3"/>
        <w:numPr>
          <w:ilvl w:val="0"/>
          <w:numId w:val="17"/>
        </w:numPr>
      </w:pPr>
      <w:proofErr w:type="gramStart"/>
      <w:r>
        <w:t>маяться</w:t>
      </w:r>
      <w:proofErr w:type="gramEnd"/>
    </w:p>
    <w:p w:rsidR="005A0563" w:rsidRDefault="005A0563" w:rsidP="005A0563">
      <w:pPr>
        <w:pStyle w:val="a3"/>
        <w:numPr>
          <w:ilvl w:val="0"/>
          <w:numId w:val="17"/>
        </w:numPr>
      </w:pPr>
      <w:r>
        <w:t>надеяться</w:t>
      </w:r>
    </w:p>
    <w:p w:rsidR="005A0563" w:rsidRPr="00471FAA" w:rsidRDefault="005A0563" w:rsidP="005A0563">
      <w:pPr>
        <w:pStyle w:val="a3"/>
        <w:numPr>
          <w:ilvl w:val="0"/>
          <w:numId w:val="17"/>
        </w:numPr>
      </w:pPr>
      <w:r w:rsidRPr="00471FAA">
        <w:t>отчаяться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lastRenderedPageBreak/>
        <w:t>реять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сеять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>таять</w:t>
      </w:r>
    </w:p>
    <w:p w:rsidR="005A0563" w:rsidRDefault="005A0563" w:rsidP="005A0563">
      <w:pPr>
        <w:pStyle w:val="a3"/>
        <w:numPr>
          <w:ilvl w:val="0"/>
          <w:numId w:val="17"/>
        </w:numPr>
      </w:pPr>
      <w:proofErr w:type="gramStart"/>
      <w:r>
        <w:t>хаять</w:t>
      </w:r>
      <w:proofErr w:type="gramEnd"/>
    </w:p>
    <w:p w:rsidR="005A0563" w:rsidRDefault="005A0563" w:rsidP="005A0563">
      <w:pPr>
        <w:pStyle w:val="a3"/>
        <w:numPr>
          <w:ilvl w:val="0"/>
          <w:numId w:val="17"/>
        </w:numPr>
      </w:pPr>
      <w:r>
        <w:t>чуять</w:t>
      </w:r>
    </w:p>
    <w:p w:rsidR="005A0563" w:rsidRDefault="005A0563" w:rsidP="005A0563">
      <w:pPr>
        <w:pStyle w:val="a3"/>
        <w:numPr>
          <w:ilvl w:val="0"/>
          <w:numId w:val="17"/>
        </w:numPr>
      </w:pPr>
      <w:r>
        <w:t xml:space="preserve"> чаять</w:t>
      </w:r>
    </w:p>
    <w:p w:rsidR="005A0563" w:rsidRPr="005D6D5A" w:rsidRDefault="005A0563" w:rsidP="005A0563">
      <w:pPr>
        <w:pStyle w:val="a3"/>
        <w:numPr>
          <w:ilvl w:val="0"/>
          <w:numId w:val="17"/>
        </w:numPr>
        <w:sectPr w:rsidR="005A0563" w:rsidRPr="005D6D5A" w:rsidSect="00471FA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0563" w:rsidRPr="00305FCF" w:rsidRDefault="005A0563" w:rsidP="005A0563">
      <w:pPr>
        <w:rPr>
          <w:b/>
        </w:rPr>
      </w:pPr>
    </w:p>
    <w:p w:rsidR="005A0563" w:rsidRDefault="005A0563" w:rsidP="005A0563">
      <w:pPr>
        <w:rPr>
          <w:b/>
          <w:sz w:val="28"/>
          <w:szCs w:val="28"/>
        </w:rPr>
      </w:pPr>
      <w:r w:rsidRPr="008942CD">
        <w:rPr>
          <w:sz w:val="28"/>
          <w:szCs w:val="28"/>
        </w:rPr>
        <w:t>Упражнение 1.4</w:t>
      </w:r>
      <w:r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green"/>
        </w:rPr>
        <w:t xml:space="preserve">Гласная в суффиксах причастий </w:t>
      </w:r>
      <w:proofErr w:type="gramStart"/>
      <w:r w:rsidRPr="00EE5707">
        <w:rPr>
          <w:b/>
          <w:sz w:val="28"/>
          <w:szCs w:val="28"/>
          <w:highlight w:val="green"/>
        </w:rPr>
        <w:t>-У</w:t>
      </w:r>
      <w:proofErr w:type="gramEnd"/>
      <w:r w:rsidRPr="00EE5707">
        <w:rPr>
          <w:b/>
          <w:sz w:val="28"/>
          <w:szCs w:val="28"/>
          <w:highlight w:val="green"/>
        </w:rPr>
        <w:t>Щ/-ЮЩ и -АЩ/-ЯЩ</w:t>
      </w:r>
      <w:r w:rsidRPr="00E91106">
        <w:rPr>
          <w:b/>
          <w:sz w:val="28"/>
          <w:szCs w:val="28"/>
          <w:highlight w:val="green"/>
        </w:rPr>
        <w:t>-</w:t>
      </w:r>
    </w:p>
    <w:p w:rsidR="005A0563" w:rsidRPr="002C32B8" w:rsidRDefault="005A0563" w:rsidP="005A0563">
      <w:pPr>
        <w:rPr>
          <w:b/>
          <w:sz w:val="24"/>
          <w:szCs w:val="24"/>
        </w:rPr>
      </w:pPr>
      <w:r w:rsidRPr="002C32B8">
        <w:rPr>
          <w:sz w:val="24"/>
          <w:szCs w:val="24"/>
        </w:rPr>
        <w:t xml:space="preserve">1 </w:t>
      </w:r>
      <w:proofErr w:type="spellStart"/>
      <w:r w:rsidRPr="002C32B8">
        <w:rPr>
          <w:sz w:val="24"/>
          <w:szCs w:val="24"/>
        </w:rPr>
        <w:t>спр</w:t>
      </w:r>
      <w:proofErr w:type="spellEnd"/>
      <w:r w:rsidRPr="002C32B8">
        <w:rPr>
          <w:sz w:val="24"/>
          <w:szCs w:val="24"/>
        </w:rPr>
        <w:t xml:space="preserve">. - </w:t>
      </w:r>
      <w:r w:rsidRPr="002C32B8">
        <w:rPr>
          <w:b/>
          <w:sz w:val="24"/>
          <w:szCs w:val="24"/>
          <w:highlight w:val="yellow"/>
        </w:rPr>
        <w:t>У/</w:t>
      </w:r>
      <w:proofErr w:type="gramStart"/>
      <w:r w:rsidRPr="002C32B8">
        <w:rPr>
          <w:b/>
          <w:sz w:val="24"/>
          <w:szCs w:val="24"/>
          <w:highlight w:val="yellow"/>
        </w:rPr>
        <w:t>Ю</w:t>
      </w:r>
      <w:proofErr w:type="gramEnd"/>
      <w:r w:rsidRPr="002C32B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2C32B8">
        <w:rPr>
          <w:sz w:val="24"/>
          <w:szCs w:val="24"/>
        </w:rPr>
        <w:t xml:space="preserve">2 </w:t>
      </w:r>
      <w:proofErr w:type="spellStart"/>
      <w:r w:rsidRPr="002C32B8">
        <w:rPr>
          <w:sz w:val="24"/>
          <w:szCs w:val="24"/>
        </w:rPr>
        <w:t>спр</w:t>
      </w:r>
      <w:proofErr w:type="spellEnd"/>
      <w:r w:rsidRPr="002C32B8">
        <w:rPr>
          <w:sz w:val="24"/>
          <w:szCs w:val="24"/>
        </w:rPr>
        <w:t xml:space="preserve">. - </w:t>
      </w:r>
      <w:r w:rsidRPr="002C32B8">
        <w:rPr>
          <w:b/>
          <w:sz w:val="24"/>
          <w:szCs w:val="24"/>
          <w:highlight w:val="yellow"/>
        </w:rPr>
        <w:t xml:space="preserve"> А/Я</w:t>
      </w:r>
    </w:p>
    <w:p w:rsidR="005A0563" w:rsidRDefault="005A0563" w:rsidP="005A0563">
      <w:pPr>
        <w:rPr>
          <w:rFonts w:cs="Arial"/>
          <w:color w:val="000000"/>
        </w:rPr>
        <w:sectPr w:rsidR="005A0563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движ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щийся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скач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..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бормоч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хохоч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жал…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курлыч</w:t>
      </w:r>
      <w:proofErr w:type="spellEnd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….</w:t>
      </w:r>
      <w:proofErr w:type="spellStart"/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порт…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щийся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мел…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рокоч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колебл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щийся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маяч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леле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ищ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дежур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ропч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тащ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хвал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мо…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щийся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брызж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щий</w:t>
      </w:r>
      <w:proofErr w:type="spellEnd"/>
    </w:p>
    <w:p w:rsidR="005A0563" w:rsidRDefault="005A0563" w:rsidP="005A0563">
      <w:pPr>
        <w:rPr>
          <w:b/>
        </w:rPr>
        <w:sectPr w:rsidR="005A0563" w:rsidSect="002C32B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0563" w:rsidRDefault="005A0563" w:rsidP="005A0563">
      <w:pPr>
        <w:rPr>
          <w:b/>
        </w:rPr>
      </w:pPr>
    </w:p>
    <w:p w:rsidR="005A0563" w:rsidRPr="002C32B8" w:rsidRDefault="005A0563" w:rsidP="005A0563">
      <w:pPr>
        <w:rPr>
          <w:b/>
          <w:color w:val="C00000"/>
          <w:sz w:val="24"/>
          <w:szCs w:val="24"/>
        </w:rPr>
      </w:pPr>
      <w:r w:rsidRPr="002C32B8">
        <w:rPr>
          <w:b/>
          <w:color w:val="C00000"/>
          <w:sz w:val="24"/>
          <w:szCs w:val="24"/>
        </w:rPr>
        <w:t>!!! Запомните инфинитивы, от которых образованы некоторые причастия:</w:t>
      </w:r>
    </w:p>
    <w:p w:rsidR="005A0563" w:rsidRDefault="005A0563" w:rsidP="005A0563">
      <w:pPr>
        <w:pStyle w:val="a3"/>
        <w:numPr>
          <w:ilvl w:val="0"/>
          <w:numId w:val="18"/>
        </w:numPr>
        <w:sectPr w:rsidR="005A0563" w:rsidSect="002C32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>
        <w:lastRenderedPageBreak/>
        <w:t>брызжУЩий</w:t>
      </w:r>
      <w:proofErr w:type="spellEnd"/>
      <w:r>
        <w:t xml:space="preserve"> – </w:t>
      </w:r>
      <w:proofErr w:type="spellStart"/>
      <w:r>
        <w:t>брызгАТЬ</w:t>
      </w:r>
      <w:proofErr w:type="spellEnd"/>
      <w:r w:rsidRPr="005D6D5A">
        <w:t xml:space="preserve"> </w:t>
      </w:r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>
        <w:t>жалЯЩий</w:t>
      </w:r>
      <w:proofErr w:type="spellEnd"/>
      <w:r>
        <w:t xml:space="preserve"> – </w:t>
      </w:r>
      <w:proofErr w:type="spellStart"/>
      <w:r>
        <w:t>жалИТЬ</w:t>
      </w:r>
      <w:proofErr w:type="spellEnd"/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>
        <w:t>курлычУЩий</w:t>
      </w:r>
      <w:proofErr w:type="spellEnd"/>
      <w:r>
        <w:t xml:space="preserve"> – </w:t>
      </w:r>
      <w:proofErr w:type="spellStart"/>
      <w:r>
        <w:t>курлыкАТЬ</w:t>
      </w:r>
      <w:proofErr w:type="spellEnd"/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>
        <w:t>мелЮЩий</w:t>
      </w:r>
      <w:proofErr w:type="spellEnd"/>
      <w:r>
        <w:t xml:space="preserve"> – </w:t>
      </w:r>
      <w:proofErr w:type="spellStart"/>
      <w:r>
        <w:t>молОТЬ</w:t>
      </w:r>
      <w:proofErr w:type="spellEnd"/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>
        <w:t>плещУЩий</w:t>
      </w:r>
      <w:proofErr w:type="spellEnd"/>
      <w:r>
        <w:t xml:space="preserve"> – </w:t>
      </w:r>
      <w:proofErr w:type="spellStart"/>
      <w:r>
        <w:t>плескАТЬ</w:t>
      </w:r>
      <w:proofErr w:type="spellEnd"/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>
        <w:lastRenderedPageBreak/>
        <w:t>рокочУЩий</w:t>
      </w:r>
      <w:proofErr w:type="spellEnd"/>
      <w:r>
        <w:t xml:space="preserve"> – </w:t>
      </w:r>
      <w:proofErr w:type="spellStart"/>
      <w:r>
        <w:t>рокотАТЬ</w:t>
      </w:r>
      <w:proofErr w:type="spellEnd"/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>
        <w:t>ропчУЩий</w:t>
      </w:r>
      <w:proofErr w:type="spellEnd"/>
      <w:r>
        <w:t xml:space="preserve"> – </w:t>
      </w:r>
      <w:proofErr w:type="spellStart"/>
      <w:r>
        <w:t>роптАТЬ</w:t>
      </w:r>
      <w:proofErr w:type="spellEnd"/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>
        <w:t>трепещУЩий</w:t>
      </w:r>
      <w:proofErr w:type="spellEnd"/>
      <w:r>
        <w:t xml:space="preserve"> – </w:t>
      </w:r>
      <w:proofErr w:type="spellStart"/>
      <w:r>
        <w:t>трепетАТЬ</w:t>
      </w:r>
      <w:proofErr w:type="spellEnd"/>
    </w:p>
    <w:p w:rsidR="005A0563" w:rsidRDefault="005A0563" w:rsidP="005A0563">
      <w:pPr>
        <w:pStyle w:val="a3"/>
        <w:numPr>
          <w:ilvl w:val="0"/>
          <w:numId w:val="18"/>
        </w:numPr>
      </w:pPr>
      <w:proofErr w:type="spellStart"/>
      <w:r w:rsidRPr="001F4CF7">
        <w:t>хлопочУЩий</w:t>
      </w:r>
      <w:proofErr w:type="spellEnd"/>
      <w:r w:rsidRPr="001F4CF7">
        <w:t xml:space="preserve"> </w:t>
      </w:r>
      <w:r>
        <w:t xml:space="preserve">– </w:t>
      </w:r>
      <w:proofErr w:type="spellStart"/>
      <w:r>
        <w:t>хлопотАТЬ</w:t>
      </w:r>
      <w:proofErr w:type="spellEnd"/>
    </w:p>
    <w:p w:rsidR="005A0563" w:rsidRPr="00E7209F" w:rsidRDefault="005A0563" w:rsidP="005A0563">
      <w:pPr>
        <w:sectPr w:rsidR="005A0563" w:rsidRPr="00E7209F" w:rsidSect="005D6D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0563" w:rsidRDefault="005A0563" w:rsidP="005A0563">
      <w:pPr>
        <w:rPr>
          <w:b/>
          <w:sz w:val="28"/>
          <w:szCs w:val="28"/>
          <w:highlight w:val="green"/>
        </w:rPr>
        <w:sectPr w:rsidR="005A0563" w:rsidSect="005D6D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0563" w:rsidRPr="00E7209F" w:rsidRDefault="005A0563" w:rsidP="005A0563">
      <w:pPr>
        <w:rPr>
          <w:b/>
          <w:sz w:val="28"/>
          <w:szCs w:val="28"/>
        </w:rPr>
        <w:sectPr w:rsidR="005A0563" w:rsidRPr="00E7209F" w:rsidSect="00E720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42CD">
        <w:rPr>
          <w:sz w:val="28"/>
          <w:szCs w:val="28"/>
        </w:rPr>
        <w:lastRenderedPageBreak/>
        <w:t>Упражнение 2</w:t>
      </w:r>
      <w:r>
        <w:rPr>
          <w:b/>
          <w:sz w:val="28"/>
          <w:szCs w:val="28"/>
        </w:rPr>
        <w:t xml:space="preserve"> </w:t>
      </w:r>
      <w:r w:rsidRPr="00E7209F">
        <w:rPr>
          <w:b/>
          <w:sz w:val="28"/>
          <w:szCs w:val="28"/>
        </w:rPr>
        <w:t xml:space="preserve"> </w:t>
      </w:r>
      <w:r w:rsidRPr="00E7209F">
        <w:rPr>
          <w:b/>
          <w:sz w:val="28"/>
          <w:szCs w:val="28"/>
          <w:highlight w:val="green"/>
        </w:rPr>
        <w:t>Гласная в окончаниях глаголов изъявительного наклонения с приставкой В</w:t>
      </w:r>
      <w:r w:rsidRPr="00973C61">
        <w:rPr>
          <w:b/>
          <w:sz w:val="28"/>
          <w:szCs w:val="28"/>
          <w:highlight w:val="green"/>
        </w:rPr>
        <w:t>Ы-</w:t>
      </w:r>
    </w:p>
    <w:p w:rsidR="005A0563" w:rsidRPr="00305FCF" w:rsidRDefault="005A0563" w:rsidP="005A0563">
      <w:pPr>
        <w:sectPr w:rsidR="005A0563" w:rsidRPr="00305FCF" w:rsidSect="006050C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0563" w:rsidRPr="00305FCF" w:rsidRDefault="005A0563" w:rsidP="005A0563">
      <w:pPr>
        <w:pStyle w:val="a3"/>
        <w:numPr>
          <w:ilvl w:val="0"/>
          <w:numId w:val="3"/>
        </w:numPr>
        <w:rPr>
          <w:b/>
        </w:rPr>
      </w:pPr>
      <w:r w:rsidRPr="00305FCF">
        <w:lastRenderedPageBreak/>
        <w:t>Если</w:t>
      </w:r>
      <w:r w:rsidRPr="00305FCF">
        <w:rPr>
          <w:b/>
        </w:rPr>
        <w:t xml:space="preserve"> </w:t>
      </w:r>
      <w:r w:rsidRPr="00EE5707">
        <w:rPr>
          <w:highlight w:val="green"/>
        </w:rPr>
        <w:t xml:space="preserve">без </w:t>
      </w:r>
      <w:r w:rsidRPr="00EE5707">
        <w:rPr>
          <w:b/>
          <w:highlight w:val="green"/>
        </w:rPr>
        <w:t>В</w:t>
      </w:r>
      <w:proofErr w:type="gramStart"/>
      <w:r w:rsidRPr="00E7209F">
        <w:rPr>
          <w:b/>
          <w:highlight w:val="green"/>
        </w:rPr>
        <w:t>Ы-</w:t>
      </w:r>
      <w:proofErr w:type="gramEnd"/>
      <w:r w:rsidRPr="00305FCF">
        <w:rPr>
          <w:b/>
        </w:rPr>
        <w:t xml:space="preserve"> </w:t>
      </w:r>
      <w:r>
        <w:rPr>
          <w:b/>
        </w:rPr>
        <w:t xml:space="preserve">окончание </w:t>
      </w:r>
      <w:r w:rsidRPr="00EE5707">
        <w:rPr>
          <w:b/>
          <w:highlight w:val="green"/>
        </w:rPr>
        <w:t>ударное</w:t>
      </w:r>
      <w:r w:rsidRPr="00EE5707">
        <w:t>,</w:t>
      </w:r>
      <w:r w:rsidRPr="00EE5707">
        <w:rPr>
          <w:b/>
        </w:rPr>
        <w:t xml:space="preserve"> </w:t>
      </w:r>
      <w:r w:rsidRPr="00EE5707">
        <w:t xml:space="preserve">то </w:t>
      </w:r>
      <w:r w:rsidRPr="00E7209F">
        <w:t>пишем то,</w:t>
      </w:r>
      <w:r w:rsidRPr="00E7209F">
        <w:rPr>
          <w:b/>
        </w:rPr>
        <w:t xml:space="preserve"> </w:t>
      </w:r>
      <w:r w:rsidRPr="00305FCF">
        <w:rPr>
          <w:b/>
          <w:highlight w:val="yellow"/>
        </w:rPr>
        <w:t>что слышим</w:t>
      </w:r>
      <w:r w:rsidRPr="00305FCF">
        <w:rPr>
          <w:b/>
        </w:rPr>
        <w:t xml:space="preserve">. </w:t>
      </w:r>
    </w:p>
    <w:p w:rsidR="005A0563" w:rsidRPr="00305FCF" w:rsidRDefault="005A0563" w:rsidP="005A0563">
      <w:pPr>
        <w:pStyle w:val="a3"/>
        <w:numPr>
          <w:ilvl w:val="0"/>
          <w:numId w:val="3"/>
        </w:numPr>
      </w:pPr>
      <w:r w:rsidRPr="00305FCF">
        <w:t xml:space="preserve">Если </w:t>
      </w:r>
      <w:r w:rsidRPr="00EE5707">
        <w:rPr>
          <w:highlight w:val="green"/>
        </w:rPr>
        <w:t xml:space="preserve">без </w:t>
      </w:r>
      <w:r w:rsidRPr="00EE5707">
        <w:rPr>
          <w:b/>
          <w:highlight w:val="green"/>
        </w:rPr>
        <w:t>В</w:t>
      </w:r>
      <w:proofErr w:type="gramStart"/>
      <w:r w:rsidRPr="00EE5707">
        <w:rPr>
          <w:b/>
          <w:highlight w:val="green"/>
        </w:rPr>
        <w:t>Ы-</w:t>
      </w:r>
      <w:proofErr w:type="gramEnd"/>
      <w:r w:rsidRPr="00305FCF">
        <w:rPr>
          <w:b/>
        </w:rPr>
        <w:t xml:space="preserve"> </w:t>
      </w:r>
      <w:r>
        <w:rPr>
          <w:b/>
        </w:rPr>
        <w:t xml:space="preserve">окончание </w:t>
      </w:r>
      <w:r w:rsidRPr="00EE5707">
        <w:rPr>
          <w:b/>
          <w:highlight w:val="green"/>
        </w:rPr>
        <w:t>безударное</w:t>
      </w:r>
      <w:r w:rsidRPr="00EE5707">
        <w:t>, то</w:t>
      </w:r>
      <w:r w:rsidRPr="00EE5707">
        <w:rPr>
          <w:b/>
        </w:rPr>
        <w:t xml:space="preserve"> </w:t>
      </w:r>
      <w:r w:rsidRPr="00E7209F">
        <w:t>определяем гласную</w:t>
      </w:r>
      <w:r w:rsidRPr="00E7209F">
        <w:rPr>
          <w:b/>
        </w:rPr>
        <w:t xml:space="preserve"> </w:t>
      </w:r>
      <w:r w:rsidRPr="00305FCF">
        <w:rPr>
          <w:b/>
          <w:highlight w:val="yellow"/>
        </w:rPr>
        <w:t>по спряжению</w:t>
      </w:r>
      <w:r w:rsidRPr="00305FCF">
        <w:rPr>
          <w:b/>
        </w:rPr>
        <w:t xml:space="preserve">. </w:t>
      </w:r>
    </w:p>
    <w:p w:rsidR="005A0563" w:rsidRPr="00305FCF" w:rsidRDefault="005A0563" w:rsidP="005A0563">
      <w:pPr>
        <w:pStyle w:val="a3"/>
        <w:sectPr w:rsidR="005A0563" w:rsidRPr="00305FCF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FCF">
        <w:rPr>
          <w:b/>
        </w:rPr>
        <w:t xml:space="preserve">                                                 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lastRenderedPageBreak/>
        <w:t xml:space="preserve">(он) </w:t>
      </w:r>
      <w:proofErr w:type="spellStart"/>
      <w:r w:rsidRPr="00305FCF">
        <w:t>вытеч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(ты) </w:t>
      </w:r>
      <w:proofErr w:type="spellStart"/>
      <w:r w:rsidRPr="00305FCF">
        <w:t>выгор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(ты) </w:t>
      </w:r>
      <w:proofErr w:type="spellStart"/>
      <w:r w:rsidRPr="00305FCF">
        <w:t>выскаж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(вы) </w:t>
      </w:r>
      <w:proofErr w:type="spellStart"/>
      <w:r w:rsidRPr="00305FCF">
        <w:t>выстриж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(вы) </w:t>
      </w:r>
      <w:proofErr w:type="spellStart"/>
      <w:r w:rsidRPr="00305FCF">
        <w:t>вымет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(ты) </w:t>
      </w:r>
      <w:proofErr w:type="spellStart"/>
      <w:r w:rsidRPr="00305FCF">
        <w:t>выйд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lastRenderedPageBreak/>
        <w:t xml:space="preserve">(он) </w:t>
      </w:r>
      <w:proofErr w:type="spellStart"/>
      <w:r w:rsidRPr="00305FCF">
        <w:t>выдерж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>(он) вызов…</w:t>
      </w:r>
      <w:proofErr w:type="gramStart"/>
      <w:r w:rsidRPr="00305FCF">
        <w:t>т</w:t>
      </w:r>
      <w:proofErr w:type="gramEnd"/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(вы) </w:t>
      </w:r>
      <w:proofErr w:type="spellStart"/>
      <w:r w:rsidRPr="00305FCF">
        <w:t>выгляд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(ты) </w:t>
      </w:r>
      <w:proofErr w:type="spellStart"/>
      <w:r w:rsidRPr="00305FCF">
        <w:t>выбер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(вы) </w:t>
      </w:r>
      <w:proofErr w:type="spellStart"/>
      <w:r w:rsidRPr="00305FCF">
        <w:t>вытащ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>(вы) вызов…те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lastRenderedPageBreak/>
        <w:t>(он) вынес…</w:t>
      </w:r>
      <w:proofErr w:type="gramStart"/>
      <w:r w:rsidRPr="00305FCF">
        <w:t>т</w:t>
      </w:r>
      <w:proofErr w:type="gramEnd"/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(вы) </w:t>
      </w:r>
      <w:proofErr w:type="spellStart"/>
      <w:r w:rsidRPr="00305FCF">
        <w:t>выстав</w:t>
      </w:r>
      <w:proofErr w:type="spellEnd"/>
      <w:r w:rsidRPr="00305FCF">
        <w:t>…те</w:t>
      </w:r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>(ты) выжив…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(ты) </w:t>
      </w:r>
      <w:proofErr w:type="spellStart"/>
      <w:r w:rsidRPr="00305FCF">
        <w:t>вычист</w:t>
      </w:r>
      <w:proofErr w:type="spellEnd"/>
      <w:r w:rsidRPr="00305FCF">
        <w:t>…</w:t>
      </w:r>
      <w:proofErr w:type="spellStart"/>
      <w:r w:rsidRPr="00305FCF">
        <w:t>шь</w:t>
      </w:r>
      <w:proofErr w:type="spellEnd"/>
    </w:p>
    <w:p w:rsidR="005A0563" w:rsidRPr="00305FCF" w:rsidRDefault="005A0563" w:rsidP="005A0563">
      <w:pPr>
        <w:pStyle w:val="a3"/>
        <w:numPr>
          <w:ilvl w:val="0"/>
          <w:numId w:val="2"/>
        </w:numPr>
      </w:pPr>
      <w:r w:rsidRPr="00305FCF">
        <w:t xml:space="preserve">(он) </w:t>
      </w:r>
      <w:proofErr w:type="spellStart"/>
      <w:r w:rsidRPr="00305FCF">
        <w:t>выключ</w:t>
      </w:r>
      <w:proofErr w:type="spellEnd"/>
      <w:r w:rsidRPr="00305FCF">
        <w:t>…т</w:t>
      </w:r>
    </w:p>
    <w:p w:rsidR="005A0563" w:rsidRPr="00305FCF" w:rsidRDefault="005A0563" w:rsidP="005A0563">
      <w:pPr>
        <w:pStyle w:val="a3"/>
        <w:numPr>
          <w:ilvl w:val="0"/>
          <w:numId w:val="2"/>
        </w:numPr>
        <w:sectPr w:rsidR="005A0563" w:rsidRPr="00305FCF" w:rsidSect="005821C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305FCF">
        <w:t xml:space="preserve">(вы) </w:t>
      </w:r>
      <w:proofErr w:type="spellStart"/>
      <w:r w:rsidRPr="00305FCF">
        <w:t>вызубр</w:t>
      </w:r>
      <w:proofErr w:type="spellEnd"/>
      <w:r w:rsidRPr="00305FCF">
        <w:t>…те</w:t>
      </w:r>
    </w:p>
    <w:p w:rsidR="005A0563" w:rsidRPr="00EE5707" w:rsidRDefault="005A0563" w:rsidP="005A0563">
      <w:pPr>
        <w:rPr>
          <w:b/>
          <w:sz w:val="28"/>
          <w:szCs w:val="28"/>
        </w:rPr>
      </w:pPr>
    </w:p>
    <w:p w:rsidR="005A0563" w:rsidRDefault="005A0563" w:rsidP="005A0563">
      <w:pPr>
        <w:rPr>
          <w:sz w:val="28"/>
          <w:szCs w:val="28"/>
        </w:rPr>
      </w:pPr>
    </w:p>
    <w:p w:rsidR="005A0563" w:rsidRPr="00EE5707" w:rsidRDefault="005A0563" w:rsidP="005A0563">
      <w:pPr>
        <w:rPr>
          <w:b/>
          <w:sz w:val="28"/>
          <w:szCs w:val="28"/>
        </w:rPr>
      </w:pPr>
      <w:r w:rsidRPr="008942CD">
        <w:rPr>
          <w:sz w:val="28"/>
          <w:szCs w:val="28"/>
        </w:rPr>
        <w:t>Упражнение 3</w:t>
      </w:r>
      <w:r w:rsidRPr="00EE5707"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green"/>
        </w:rPr>
        <w:t xml:space="preserve">Гласная перед </w:t>
      </w:r>
      <w:proofErr w:type="gramStart"/>
      <w:r w:rsidRPr="00EE5707">
        <w:rPr>
          <w:b/>
          <w:sz w:val="28"/>
          <w:szCs w:val="28"/>
          <w:highlight w:val="green"/>
        </w:rPr>
        <w:t>-Т</w:t>
      </w:r>
      <w:proofErr w:type="gramEnd"/>
      <w:r w:rsidRPr="00EE5707">
        <w:rPr>
          <w:b/>
          <w:sz w:val="28"/>
          <w:szCs w:val="28"/>
          <w:highlight w:val="green"/>
        </w:rPr>
        <w:t>Е в глаголах изъявительного и повелительного наклонений</w:t>
      </w:r>
    </w:p>
    <w:p w:rsidR="005A0563" w:rsidRPr="00305FCF" w:rsidRDefault="005A0563" w:rsidP="005A0563">
      <w:pPr>
        <w:pStyle w:val="a3"/>
        <w:numPr>
          <w:ilvl w:val="0"/>
          <w:numId w:val="3"/>
        </w:numPr>
        <w:rPr>
          <w:b/>
        </w:rPr>
      </w:pPr>
      <w:r w:rsidRPr="00305FCF">
        <w:t xml:space="preserve">В </w:t>
      </w:r>
      <w:r w:rsidRPr="00E7209F">
        <w:rPr>
          <w:b/>
          <w:highlight w:val="green"/>
        </w:rPr>
        <w:t>повелительном</w:t>
      </w:r>
      <w:r w:rsidRPr="00305FCF">
        <w:t xml:space="preserve"> наклонении </w:t>
      </w:r>
      <w:r w:rsidRPr="00305FCF">
        <w:rPr>
          <w:b/>
          <w:highlight w:val="yellow"/>
        </w:rPr>
        <w:t xml:space="preserve">перед </w:t>
      </w:r>
      <w:proofErr w:type="gramStart"/>
      <w:r w:rsidRPr="00305FCF">
        <w:rPr>
          <w:b/>
          <w:highlight w:val="yellow"/>
        </w:rPr>
        <w:t>-Т</w:t>
      </w:r>
      <w:proofErr w:type="gramEnd"/>
      <w:r w:rsidRPr="00305FCF">
        <w:rPr>
          <w:b/>
          <w:highlight w:val="yellow"/>
        </w:rPr>
        <w:t>Е</w:t>
      </w:r>
      <w:r w:rsidRPr="00305FCF">
        <w:t xml:space="preserve"> в безударном положении пишется </w:t>
      </w:r>
      <w:r w:rsidRPr="00305FCF">
        <w:rPr>
          <w:b/>
          <w:highlight w:val="yellow"/>
        </w:rPr>
        <w:t>И</w:t>
      </w:r>
      <w:r w:rsidRPr="00305FCF">
        <w:t>.</w:t>
      </w:r>
      <w:r w:rsidRPr="00305FCF">
        <w:rPr>
          <w:b/>
        </w:rPr>
        <w:t xml:space="preserve"> </w:t>
      </w:r>
    </w:p>
    <w:p w:rsidR="005A0563" w:rsidRPr="00305FCF" w:rsidRDefault="005A0563" w:rsidP="005A0563">
      <w:pPr>
        <w:pStyle w:val="a3"/>
        <w:numPr>
          <w:ilvl w:val="0"/>
          <w:numId w:val="3"/>
        </w:numPr>
        <w:rPr>
          <w:b/>
        </w:rPr>
      </w:pPr>
      <w:r w:rsidRPr="00305FCF">
        <w:t xml:space="preserve">В </w:t>
      </w:r>
      <w:r w:rsidRPr="00E7209F">
        <w:rPr>
          <w:b/>
          <w:highlight w:val="green"/>
        </w:rPr>
        <w:t>изъявительном</w:t>
      </w:r>
      <w:r w:rsidRPr="00305FCF">
        <w:t xml:space="preserve"> наклонении </w:t>
      </w:r>
      <w:r w:rsidRPr="00305FCF">
        <w:rPr>
          <w:b/>
          <w:highlight w:val="yellow"/>
        </w:rPr>
        <w:t xml:space="preserve">перед </w:t>
      </w:r>
      <w:proofErr w:type="gramStart"/>
      <w:r w:rsidRPr="00305FCF">
        <w:rPr>
          <w:b/>
          <w:highlight w:val="yellow"/>
        </w:rPr>
        <w:t>-Т</w:t>
      </w:r>
      <w:proofErr w:type="gramEnd"/>
      <w:r w:rsidRPr="00305FCF">
        <w:rPr>
          <w:b/>
          <w:highlight w:val="yellow"/>
        </w:rPr>
        <w:t>Е</w:t>
      </w:r>
      <w:r w:rsidRPr="00305FCF">
        <w:t xml:space="preserve"> в </w:t>
      </w:r>
      <w:r>
        <w:t xml:space="preserve">определяем гласную </w:t>
      </w:r>
      <w:r w:rsidRPr="00E7209F">
        <w:rPr>
          <w:highlight w:val="yellow"/>
        </w:rPr>
        <w:t>по спряжению</w:t>
      </w:r>
      <w:r>
        <w:t>.</w:t>
      </w:r>
    </w:p>
    <w:p w:rsidR="005A0563" w:rsidRPr="00305FCF" w:rsidRDefault="005A0563" w:rsidP="005A0563">
      <w:pPr>
        <w:pStyle w:val="a3"/>
        <w:numPr>
          <w:ilvl w:val="0"/>
          <w:numId w:val="3"/>
        </w:numPr>
        <w:rPr>
          <w:b/>
          <w:color w:val="FF0000"/>
        </w:rPr>
      </w:pPr>
      <w:r w:rsidRPr="008942CD">
        <w:rPr>
          <w:b/>
          <w:color w:val="FF0000"/>
        </w:rPr>
        <w:t>!!!</w:t>
      </w:r>
      <w:r>
        <w:rPr>
          <w:color w:val="FF0000"/>
        </w:rPr>
        <w:t xml:space="preserve"> В изъявительном наклонении п</w:t>
      </w:r>
      <w:r w:rsidRPr="00305FCF">
        <w:rPr>
          <w:color w:val="FF0000"/>
        </w:rPr>
        <w:t xml:space="preserve">омните про глаголы с приставкой </w:t>
      </w:r>
      <w:r w:rsidRPr="00305FCF">
        <w:rPr>
          <w:b/>
          <w:color w:val="FF0000"/>
          <w:highlight w:val="yellow"/>
        </w:rPr>
        <w:t>ВЫ-</w:t>
      </w:r>
    </w:p>
    <w:p w:rsidR="005A0563" w:rsidRPr="00305FCF" w:rsidRDefault="005A0563" w:rsidP="005A0563">
      <w:pPr>
        <w:pStyle w:val="a3"/>
        <w:rPr>
          <w:b/>
        </w:rPr>
      </w:pPr>
    </w:p>
    <w:p w:rsidR="005A0563" w:rsidRPr="00305FCF" w:rsidRDefault="005A0563" w:rsidP="005A0563">
      <w:pPr>
        <w:pStyle w:val="a3"/>
        <w:numPr>
          <w:ilvl w:val="0"/>
          <w:numId w:val="9"/>
        </w:numPr>
      </w:pPr>
      <w:proofErr w:type="spellStart"/>
      <w:r w:rsidRPr="00305FCF">
        <w:t>Выпиш</w:t>
      </w:r>
      <w:proofErr w:type="spellEnd"/>
      <w:r w:rsidRPr="00305FCF">
        <w:t xml:space="preserve">…те слова из текста. - Когда </w:t>
      </w:r>
      <w:proofErr w:type="spellStart"/>
      <w:r w:rsidRPr="00305FCF">
        <w:t>выпиш</w:t>
      </w:r>
      <w:proofErr w:type="spellEnd"/>
      <w:r w:rsidRPr="00305FCF">
        <w:t>…те слова, объясните их написание.</w:t>
      </w:r>
    </w:p>
    <w:p w:rsidR="005A0563" w:rsidRPr="00305FCF" w:rsidRDefault="005A0563" w:rsidP="005A0563">
      <w:pPr>
        <w:pStyle w:val="a3"/>
        <w:numPr>
          <w:ilvl w:val="0"/>
          <w:numId w:val="9"/>
        </w:numPr>
      </w:pPr>
      <w:r w:rsidRPr="00305FCF">
        <w:t xml:space="preserve">Если неудачно </w:t>
      </w:r>
      <w:proofErr w:type="spellStart"/>
      <w:r w:rsidRPr="00305FCF">
        <w:t>прыгн</w:t>
      </w:r>
      <w:proofErr w:type="spellEnd"/>
      <w:r w:rsidRPr="00305FCF">
        <w:t xml:space="preserve">…те, то упадёте. – Оттолкнитесь и </w:t>
      </w:r>
      <w:proofErr w:type="spellStart"/>
      <w:r w:rsidRPr="00305FCF">
        <w:t>прыгн</w:t>
      </w:r>
      <w:proofErr w:type="spellEnd"/>
      <w:r w:rsidRPr="00305FCF">
        <w:t>…те подальше.</w:t>
      </w:r>
    </w:p>
    <w:p w:rsidR="005A0563" w:rsidRPr="00305FCF" w:rsidRDefault="005A0563" w:rsidP="005A0563">
      <w:pPr>
        <w:pStyle w:val="a3"/>
        <w:numPr>
          <w:ilvl w:val="0"/>
          <w:numId w:val="9"/>
        </w:numPr>
      </w:pPr>
      <w:r w:rsidRPr="00305FCF">
        <w:t>Вылет…те пораньше – успеете к сроку. – Вылет…те завтра пораньше.</w:t>
      </w:r>
    </w:p>
    <w:p w:rsidR="005A0563" w:rsidRPr="00305FCF" w:rsidRDefault="005A0563" w:rsidP="005A0563">
      <w:pPr>
        <w:pStyle w:val="a3"/>
        <w:numPr>
          <w:ilvl w:val="0"/>
          <w:numId w:val="9"/>
        </w:numPr>
      </w:pPr>
      <w:r w:rsidRPr="00305FCF">
        <w:t>Не буд…те тренироваться – не вынес…те всех трудностей в походе.</w:t>
      </w:r>
    </w:p>
    <w:p w:rsidR="005A0563" w:rsidRPr="00305FCF" w:rsidRDefault="005A0563" w:rsidP="005A0563">
      <w:pPr>
        <w:pStyle w:val="a3"/>
        <w:numPr>
          <w:ilvl w:val="0"/>
          <w:numId w:val="9"/>
        </w:numPr>
      </w:pPr>
      <w:r w:rsidRPr="00305FCF">
        <w:lastRenderedPageBreak/>
        <w:t xml:space="preserve">Не захотите подниматься наверх - </w:t>
      </w:r>
      <w:proofErr w:type="spellStart"/>
      <w:r w:rsidRPr="00305FCF">
        <w:t>крикн</w:t>
      </w:r>
      <w:proofErr w:type="spellEnd"/>
      <w:r w:rsidRPr="00305FCF">
        <w:t xml:space="preserve">…те в окно. - Вас услышат, если вы </w:t>
      </w:r>
      <w:proofErr w:type="spellStart"/>
      <w:r w:rsidRPr="00305FCF">
        <w:t>крикн</w:t>
      </w:r>
      <w:proofErr w:type="spellEnd"/>
      <w:r w:rsidRPr="00305FCF">
        <w:t xml:space="preserve">…те </w:t>
      </w:r>
      <w:proofErr w:type="gramStart"/>
      <w:r w:rsidRPr="00305FCF">
        <w:t>погромче</w:t>
      </w:r>
      <w:proofErr w:type="gramEnd"/>
      <w:r w:rsidRPr="00305FCF">
        <w:t>.</w:t>
      </w:r>
    </w:p>
    <w:p w:rsidR="005A0563" w:rsidRPr="00305FCF" w:rsidRDefault="005A0563" w:rsidP="005A0563">
      <w:pPr>
        <w:pStyle w:val="a3"/>
        <w:numPr>
          <w:ilvl w:val="0"/>
          <w:numId w:val="9"/>
        </w:numPr>
      </w:pPr>
      <w:proofErr w:type="spellStart"/>
      <w:r w:rsidRPr="00305FCF">
        <w:t>Стукн</w:t>
      </w:r>
      <w:proofErr w:type="spellEnd"/>
      <w:r w:rsidRPr="00305FCF">
        <w:t xml:space="preserve">…те в дверь посильнее – хозяйка плохо слышит. - После того как </w:t>
      </w:r>
      <w:proofErr w:type="spellStart"/>
      <w:r w:rsidRPr="00305FCF">
        <w:t>стукн</w:t>
      </w:r>
      <w:proofErr w:type="spellEnd"/>
      <w:r w:rsidRPr="00305FCF">
        <w:t>…те, немного подождите.</w:t>
      </w:r>
    </w:p>
    <w:p w:rsidR="005A0563" w:rsidRPr="00305FCF" w:rsidRDefault="005A0563" w:rsidP="005A0563">
      <w:pPr>
        <w:rPr>
          <w:b/>
        </w:rPr>
      </w:pPr>
    </w:p>
    <w:p w:rsidR="005A0563" w:rsidRPr="00305FCF" w:rsidRDefault="005A0563" w:rsidP="005A0563">
      <w:pPr>
        <w:sectPr w:rsidR="005A0563" w:rsidRPr="00305FCF" w:rsidSect="00F468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EE5707" w:rsidRDefault="005A0563" w:rsidP="005A0563">
      <w:pPr>
        <w:rPr>
          <w:sz w:val="28"/>
          <w:szCs w:val="28"/>
        </w:rPr>
      </w:pPr>
      <w:r w:rsidRPr="008942CD">
        <w:rPr>
          <w:sz w:val="28"/>
          <w:szCs w:val="28"/>
        </w:rPr>
        <w:lastRenderedPageBreak/>
        <w:t>Упражнение 4</w:t>
      </w:r>
      <w:r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green"/>
        </w:rPr>
        <w:t xml:space="preserve">Гласная перед </w:t>
      </w:r>
      <w:proofErr w:type="gramStart"/>
      <w:r w:rsidRPr="00EE5707">
        <w:rPr>
          <w:b/>
          <w:sz w:val="28"/>
          <w:szCs w:val="28"/>
          <w:highlight w:val="green"/>
        </w:rPr>
        <w:t>-Л</w:t>
      </w:r>
      <w:proofErr w:type="gramEnd"/>
      <w:r w:rsidRPr="00EE5707">
        <w:rPr>
          <w:b/>
          <w:sz w:val="28"/>
          <w:szCs w:val="28"/>
          <w:highlight w:val="green"/>
        </w:rPr>
        <w:t xml:space="preserve">- </w:t>
      </w:r>
      <w:r w:rsidRPr="00E7209F">
        <w:rPr>
          <w:b/>
          <w:sz w:val="28"/>
          <w:szCs w:val="28"/>
          <w:highlight w:val="green"/>
        </w:rPr>
        <w:t>(в глаголах), -В/-ВШИ (в деепричастиях), -ВШ- (в причастиях)</w:t>
      </w:r>
      <w:r w:rsidRPr="00EE5707"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yellow"/>
        </w:rPr>
        <w:t xml:space="preserve">такая же, как перед -ТЬ </w:t>
      </w:r>
      <w:r w:rsidRPr="00EE5707">
        <w:rPr>
          <w:sz w:val="28"/>
          <w:szCs w:val="28"/>
          <w:highlight w:val="yellow"/>
        </w:rPr>
        <w:t>в инфинитиве</w:t>
      </w: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  <w:sectPr w:rsidR="005A0563" w:rsidRPr="00305FCF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выгляд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обид…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вшись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ненавид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разве…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вшись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повер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секретнич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…л</w:t>
      </w: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повес…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соскуч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вшись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огранич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умнож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выключ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закле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…в</w:t>
      </w: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обезум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раскрас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вшийся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раста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…л</w:t>
      </w: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заброс…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замет…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закашл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…л</w:t>
      </w: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свер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вспен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вшийся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осил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зачист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почу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…л</w:t>
      </w: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наполн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устро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вшись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забле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…л</w:t>
      </w: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вытерп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выстрел…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расстро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вшись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отча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вшись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выздоров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наде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вшийся</w:t>
      </w:r>
      <w:proofErr w:type="spellEnd"/>
      <w:proofErr w:type="gram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зате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вороч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вшийся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расклан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лся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зачервив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…л</w:t>
      </w:r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опротив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вший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вороч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лся</w:t>
      </w:r>
      <w:proofErr w:type="spellEnd"/>
    </w:p>
    <w:p w:rsidR="005A0563" w:rsidRPr="00305FCF" w:rsidRDefault="005A0563" w:rsidP="005A0563">
      <w:pPr>
        <w:rPr>
          <w:b/>
        </w:rPr>
        <w:sectPr w:rsidR="005A0563" w:rsidRPr="00305FCF" w:rsidSect="006D2F4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0563" w:rsidRDefault="005A0563" w:rsidP="005A0563">
      <w:pPr>
        <w:rPr>
          <w:b/>
        </w:rPr>
      </w:pPr>
    </w:p>
    <w:p w:rsidR="005A0563" w:rsidRPr="00305FCF" w:rsidRDefault="005A0563" w:rsidP="005A0563">
      <w:pPr>
        <w:rPr>
          <w:b/>
        </w:rPr>
      </w:pPr>
    </w:p>
    <w:p w:rsidR="005A0563" w:rsidRPr="00EE5707" w:rsidRDefault="005A0563" w:rsidP="005A0563">
      <w:pPr>
        <w:rPr>
          <w:b/>
          <w:sz w:val="28"/>
          <w:szCs w:val="28"/>
        </w:rPr>
      </w:pPr>
      <w:r w:rsidRPr="008942CD">
        <w:rPr>
          <w:sz w:val="28"/>
          <w:szCs w:val="28"/>
        </w:rPr>
        <w:t>Упражнение 5.1</w:t>
      </w:r>
      <w:r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green"/>
        </w:rPr>
        <w:t>Гласная перед НН/Н в причастиях</w:t>
      </w:r>
    </w:p>
    <w:p w:rsidR="005A0563" w:rsidRPr="00305FCF" w:rsidRDefault="005A0563" w:rsidP="005A0563">
      <w:pPr>
        <w:pStyle w:val="a3"/>
        <w:numPr>
          <w:ilvl w:val="0"/>
          <w:numId w:val="10"/>
        </w:numPr>
        <w:rPr>
          <w:b/>
        </w:rPr>
      </w:pPr>
      <w:r w:rsidRPr="00305FCF">
        <w:t>Если</w:t>
      </w:r>
      <w:r w:rsidRPr="00305FCF">
        <w:rPr>
          <w:b/>
        </w:rPr>
        <w:t xml:space="preserve"> </w:t>
      </w:r>
      <w:r w:rsidRPr="00E7209F">
        <w:rPr>
          <w:b/>
          <w:highlight w:val="green"/>
        </w:rPr>
        <w:t>образовано</w:t>
      </w:r>
      <w:r w:rsidRPr="00305FCF">
        <w:t xml:space="preserve"> от глагола </w:t>
      </w:r>
      <w:r w:rsidRPr="00E7209F">
        <w:rPr>
          <w:b/>
          <w:highlight w:val="green"/>
        </w:rPr>
        <w:t>на -АТЬ/-ЯТЬ</w:t>
      </w:r>
      <w:r w:rsidRPr="00305FCF">
        <w:t xml:space="preserve">, то перед </w:t>
      </w:r>
      <w:r w:rsidRPr="00305FCF">
        <w:rPr>
          <w:b/>
        </w:rPr>
        <w:t>НН/Н</w:t>
      </w:r>
      <w:r w:rsidRPr="00305FCF">
        <w:t xml:space="preserve"> пишется</w:t>
      </w:r>
      <w:proofErr w:type="gramStart"/>
      <w:r w:rsidRPr="00305FCF">
        <w:t xml:space="preserve"> </w:t>
      </w:r>
      <w:r w:rsidRPr="00305FCF">
        <w:rPr>
          <w:b/>
          <w:highlight w:val="yellow"/>
        </w:rPr>
        <w:t>А</w:t>
      </w:r>
      <w:proofErr w:type="gramEnd"/>
      <w:r w:rsidRPr="00305FCF">
        <w:rPr>
          <w:b/>
          <w:highlight w:val="yellow"/>
        </w:rPr>
        <w:t>/Я.</w:t>
      </w:r>
    </w:p>
    <w:p w:rsidR="005A0563" w:rsidRPr="00305FCF" w:rsidRDefault="005A0563" w:rsidP="005A0563">
      <w:pPr>
        <w:pStyle w:val="a3"/>
        <w:numPr>
          <w:ilvl w:val="0"/>
          <w:numId w:val="7"/>
        </w:numPr>
        <w:rPr>
          <w:b/>
        </w:rPr>
      </w:pPr>
      <w:r w:rsidRPr="00305FCF">
        <w:t xml:space="preserve">Если </w:t>
      </w:r>
      <w:r w:rsidRPr="00E7209F">
        <w:rPr>
          <w:b/>
          <w:highlight w:val="green"/>
        </w:rPr>
        <w:t>НЕ образовано</w:t>
      </w:r>
      <w:r w:rsidRPr="00305FCF">
        <w:t xml:space="preserve"> от глагола </w:t>
      </w:r>
      <w:r w:rsidRPr="00E7209F">
        <w:rPr>
          <w:b/>
          <w:highlight w:val="green"/>
        </w:rPr>
        <w:t xml:space="preserve">на </w:t>
      </w:r>
      <w:proofErr w:type="gramStart"/>
      <w:r w:rsidRPr="00E7209F">
        <w:rPr>
          <w:b/>
          <w:highlight w:val="green"/>
        </w:rPr>
        <w:t>-А</w:t>
      </w:r>
      <w:proofErr w:type="gramEnd"/>
      <w:r w:rsidRPr="00E7209F">
        <w:rPr>
          <w:b/>
          <w:highlight w:val="green"/>
        </w:rPr>
        <w:t>ТЬ/-ЯТЬ</w:t>
      </w:r>
      <w:r w:rsidRPr="00305FCF">
        <w:t xml:space="preserve">, то перед </w:t>
      </w:r>
      <w:r w:rsidRPr="00305FCF">
        <w:rPr>
          <w:b/>
        </w:rPr>
        <w:t>НН/Н</w:t>
      </w:r>
      <w:r w:rsidRPr="00305FCF">
        <w:t xml:space="preserve"> пишется </w:t>
      </w:r>
      <w:r w:rsidRPr="00305FCF">
        <w:rPr>
          <w:b/>
          <w:highlight w:val="yellow"/>
        </w:rPr>
        <w:t>Е</w:t>
      </w:r>
      <w:r w:rsidRPr="00305FCF">
        <w:rPr>
          <w:b/>
        </w:rPr>
        <w:t>.</w:t>
      </w:r>
    </w:p>
    <w:p w:rsidR="005A0563" w:rsidRPr="00305FCF" w:rsidRDefault="005A0563" w:rsidP="005A0563">
      <w:pPr>
        <w:pStyle w:val="a3"/>
        <w:numPr>
          <w:ilvl w:val="0"/>
          <w:numId w:val="7"/>
        </w:numPr>
        <w:rPr>
          <w:b/>
        </w:rPr>
      </w:pPr>
      <w:r w:rsidRPr="00305FCF">
        <w:rPr>
          <w:b/>
          <w:color w:val="FF0000"/>
        </w:rPr>
        <w:t xml:space="preserve">!!! </w:t>
      </w:r>
      <w:r>
        <w:t>В причастиях</w:t>
      </w:r>
      <w:r w:rsidRPr="00305FCF">
        <w:t xml:space="preserve"> с корнем</w:t>
      </w:r>
      <w:r w:rsidRPr="00305FCF">
        <w:rPr>
          <w:b/>
        </w:rPr>
        <w:t xml:space="preserve"> </w:t>
      </w:r>
      <w:proofErr w:type="gramStart"/>
      <w:r w:rsidRPr="00305FCF">
        <w:rPr>
          <w:b/>
          <w:highlight w:val="yellow"/>
        </w:rPr>
        <w:t>-</w:t>
      </w:r>
      <w:proofErr w:type="spellStart"/>
      <w:r w:rsidRPr="00305FCF">
        <w:rPr>
          <w:b/>
          <w:highlight w:val="yellow"/>
        </w:rPr>
        <w:t>р</w:t>
      </w:r>
      <w:proofErr w:type="gramEnd"/>
      <w:r w:rsidRPr="00305FCF">
        <w:rPr>
          <w:b/>
          <w:highlight w:val="yellow"/>
        </w:rPr>
        <w:t>овн</w:t>
      </w:r>
      <w:proofErr w:type="spellEnd"/>
      <w:r w:rsidRPr="00305FCF">
        <w:rPr>
          <w:b/>
          <w:highlight w:val="yellow"/>
        </w:rPr>
        <w:t>-/-</w:t>
      </w:r>
      <w:proofErr w:type="spellStart"/>
      <w:r w:rsidRPr="00305FCF">
        <w:rPr>
          <w:b/>
          <w:highlight w:val="yellow"/>
        </w:rPr>
        <w:t>равн</w:t>
      </w:r>
      <w:proofErr w:type="spellEnd"/>
      <w:r w:rsidRPr="00305FCF">
        <w:rPr>
          <w:b/>
          <w:highlight w:val="yellow"/>
        </w:rPr>
        <w:t>-</w:t>
      </w:r>
      <w:r w:rsidRPr="00305FCF">
        <w:rPr>
          <w:b/>
        </w:rPr>
        <w:t xml:space="preserve"> </w:t>
      </w:r>
      <w:r w:rsidRPr="00305FCF">
        <w:t xml:space="preserve">перед </w:t>
      </w:r>
      <w:r w:rsidRPr="00305FCF">
        <w:rPr>
          <w:b/>
        </w:rPr>
        <w:t>НН/Н</w:t>
      </w:r>
      <w:r w:rsidRPr="00305FCF">
        <w:t xml:space="preserve"> </w:t>
      </w:r>
      <w:r>
        <w:t xml:space="preserve"> всегда </w:t>
      </w:r>
      <w:r w:rsidRPr="00305FCF">
        <w:rPr>
          <w:b/>
        </w:rPr>
        <w:t xml:space="preserve"> </w:t>
      </w:r>
      <w:r>
        <w:rPr>
          <w:b/>
          <w:highlight w:val="yellow"/>
        </w:rPr>
        <w:t>Е</w:t>
      </w:r>
      <w:r w:rsidRPr="00305FCF">
        <w:rPr>
          <w:b/>
        </w:rPr>
        <w:t>.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  <w:sectPr w:rsidR="005A0563" w:rsidRPr="00305FCF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довер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нное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(лицо)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скач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(файл)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закле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постро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сровн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рассе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повенч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уполномоч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выгул…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рассерж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сдерж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ове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обгрыз…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gram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уменьш</w:t>
      </w:r>
      <w:proofErr w:type="gram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высуш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приравн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задерж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размен…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отча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подровн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сброш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сломл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услыш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затер…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lastRenderedPageBreak/>
        <w:t>представл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припа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переинач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сморщ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высме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наве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смеш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(лес)</w:t>
      </w:r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вспах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осып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скро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выровн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</w:p>
    <w:p w:rsidR="005A0563" w:rsidRPr="00305FCF" w:rsidRDefault="005A0563" w:rsidP="005A0563">
      <w:pPr>
        <w:sectPr w:rsidR="005A0563" w:rsidRPr="00305FCF" w:rsidSect="0028143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0563" w:rsidRPr="00305FCF" w:rsidRDefault="005A0563" w:rsidP="005A0563"/>
    <w:p w:rsidR="005A0563" w:rsidRPr="00305FCF" w:rsidRDefault="005A0563" w:rsidP="005A0563">
      <w:r w:rsidRPr="008942CD">
        <w:rPr>
          <w:sz w:val="28"/>
          <w:szCs w:val="28"/>
        </w:rPr>
        <w:t>Упражнение 5.2</w:t>
      </w:r>
      <w:r>
        <w:rPr>
          <w:b/>
          <w:sz w:val="28"/>
          <w:szCs w:val="28"/>
        </w:rPr>
        <w:t xml:space="preserve"> </w:t>
      </w:r>
      <w:r w:rsidRPr="00EE5707">
        <w:rPr>
          <w:b/>
          <w:sz w:val="28"/>
          <w:szCs w:val="28"/>
          <w:highlight w:val="green"/>
        </w:rPr>
        <w:t xml:space="preserve">Гласная перед НН/Н в </w:t>
      </w:r>
      <w:r w:rsidRPr="00973C61">
        <w:rPr>
          <w:b/>
          <w:sz w:val="28"/>
          <w:szCs w:val="28"/>
          <w:highlight w:val="green"/>
        </w:rPr>
        <w:t>причастиях</w:t>
      </w:r>
    </w:p>
    <w:p w:rsidR="005A0563" w:rsidRPr="00305FCF" w:rsidRDefault="005A0563" w:rsidP="005A0563">
      <w:pPr>
        <w:pStyle w:val="a3"/>
        <w:numPr>
          <w:ilvl w:val="0"/>
          <w:numId w:val="10"/>
        </w:numPr>
      </w:pPr>
      <w:r>
        <w:lastRenderedPageBreak/>
        <w:t xml:space="preserve">Обращаем внимание на </w:t>
      </w:r>
      <w:r w:rsidRPr="00305FCF">
        <w:t xml:space="preserve"> </w:t>
      </w:r>
      <w:r w:rsidRPr="00305FCF">
        <w:rPr>
          <w:b/>
          <w:highlight w:val="yellow"/>
        </w:rPr>
        <w:t>контекст</w:t>
      </w:r>
      <w:r w:rsidRPr="00305FCF">
        <w:t>!</w:t>
      </w:r>
    </w:p>
    <w:p w:rsidR="005A0563" w:rsidRPr="00305FCF" w:rsidRDefault="005A0563" w:rsidP="005A056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пристрел…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(зверь) – пристрел…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нное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(ружьё) – стрел…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(воробей) –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необстрел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(боец)</w:t>
      </w:r>
    </w:p>
    <w:p w:rsidR="005A0563" w:rsidRPr="00305FCF" w:rsidRDefault="005A0563" w:rsidP="005A056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замеш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(в преступлении) -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замеш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нное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(тесто)</w:t>
      </w:r>
    </w:p>
    <w:p w:rsidR="005A0563" w:rsidRPr="00305FCF" w:rsidRDefault="005A0563" w:rsidP="005A056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выкач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нная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  (из гаража бочка) -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выкач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нная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(из скважины нефть) –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накач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(мышцы)</w:t>
      </w:r>
      <w:r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–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val="ru-RU"/>
        </w:rPr>
        <w:t>скач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(файл)</w:t>
      </w:r>
    </w:p>
    <w:p w:rsidR="005A0563" w:rsidRPr="00305FCF" w:rsidRDefault="005A0563" w:rsidP="005A056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откуш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(зубами) –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откуш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нное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(угощение)</w:t>
      </w:r>
    </w:p>
    <w:p w:rsidR="005A0563" w:rsidRPr="00305FCF" w:rsidRDefault="005A0563" w:rsidP="005A056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вал…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ная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(шерсть) – вял…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ная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(рыба) </w:t>
      </w:r>
    </w:p>
    <w:p w:rsidR="005A0563" w:rsidRPr="00305FCF" w:rsidRDefault="005A0563" w:rsidP="005A056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насто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(квас) – 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удосто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(награды)</w:t>
      </w:r>
    </w:p>
    <w:p w:rsidR="005A0563" w:rsidRPr="00305FCF" w:rsidRDefault="005A0563" w:rsidP="005A056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обвал…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(в сухарях) – обвал…</w:t>
      </w:r>
      <w:proofErr w:type="spellStart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>нный</w:t>
      </w:r>
      <w:proofErr w:type="spellEnd"/>
      <w:r w:rsidRPr="00305FCF">
        <w:rPr>
          <w:rFonts w:asciiTheme="minorHAnsi" w:hAnsiTheme="minorHAnsi" w:cs="Arial"/>
          <w:color w:val="000000"/>
          <w:sz w:val="22"/>
          <w:szCs w:val="22"/>
          <w:lang w:val="ru-RU"/>
        </w:rPr>
        <w:t xml:space="preserve"> (берег)</w:t>
      </w:r>
    </w:p>
    <w:p w:rsidR="005A0563" w:rsidRDefault="005A0563" w:rsidP="005A0563">
      <w:pPr>
        <w:rPr>
          <w:b/>
          <w:sz w:val="28"/>
          <w:szCs w:val="28"/>
        </w:rPr>
      </w:pPr>
    </w:p>
    <w:p w:rsidR="005A0563" w:rsidRPr="00305FCF" w:rsidRDefault="005A0563" w:rsidP="005A0563">
      <w:r w:rsidRPr="008942CD">
        <w:rPr>
          <w:sz w:val="28"/>
          <w:szCs w:val="28"/>
        </w:rPr>
        <w:t>Упражнение 5.3</w:t>
      </w:r>
      <w:r>
        <w:rPr>
          <w:b/>
          <w:sz w:val="28"/>
          <w:szCs w:val="28"/>
        </w:rPr>
        <w:t xml:space="preserve"> </w:t>
      </w:r>
      <w:r w:rsidRPr="00973C61">
        <w:rPr>
          <w:b/>
          <w:sz w:val="28"/>
          <w:szCs w:val="28"/>
        </w:rPr>
        <w:t xml:space="preserve"> </w:t>
      </w:r>
      <w:r w:rsidRPr="00973C61">
        <w:rPr>
          <w:b/>
          <w:sz w:val="28"/>
          <w:szCs w:val="28"/>
          <w:highlight w:val="green"/>
        </w:rPr>
        <w:t xml:space="preserve">Гласная перед НН/Н в причастиях с корнем </w:t>
      </w:r>
      <w:proofErr w:type="gramStart"/>
      <w:r w:rsidRPr="00973C61">
        <w:rPr>
          <w:b/>
          <w:sz w:val="28"/>
          <w:szCs w:val="28"/>
          <w:highlight w:val="green"/>
        </w:rPr>
        <w:t>-В</w:t>
      </w:r>
      <w:proofErr w:type="gramEnd"/>
      <w:r w:rsidRPr="00973C61">
        <w:rPr>
          <w:b/>
          <w:sz w:val="28"/>
          <w:szCs w:val="28"/>
          <w:highlight w:val="green"/>
        </w:rPr>
        <w:t>ЕШ-/-ВЕС-</w:t>
      </w:r>
    </w:p>
    <w:p w:rsidR="005A0563" w:rsidRPr="00305FCF" w:rsidRDefault="005A0563" w:rsidP="005A0563">
      <w:pPr>
        <w:pStyle w:val="a3"/>
        <w:numPr>
          <w:ilvl w:val="0"/>
          <w:numId w:val="7"/>
        </w:numPr>
        <w:rPr>
          <w:b/>
        </w:rPr>
      </w:pPr>
      <w:r w:rsidRPr="00305FCF">
        <w:t>Если причастие образовано от глагола</w:t>
      </w:r>
      <w:r w:rsidRPr="00305FCF">
        <w:rPr>
          <w:b/>
        </w:rPr>
        <w:t xml:space="preserve"> </w:t>
      </w:r>
      <w:proofErr w:type="gramStart"/>
      <w:r w:rsidRPr="00973C61">
        <w:rPr>
          <w:b/>
          <w:highlight w:val="green"/>
        </w:rPr>
        <w:t>развесить</w:t>
      </w:r>
      <w:proofErr w:type="gramEnd"/>
      <w:r w:rsidRPr="00973C61">
        <w:rPr>
          <w:b/>
          <w:highlight w:val="green"/>
        </w:rPr>
        <w:t>/развешать</w:t>
      </w:r>
      <w:r w:rsidRPr="00305FCF">
        <w:rPr>
          <w:b/>
        </w:rPr>
        <w:t xml:space="preserve">  </w:t>
      </w:r>
      <w:r w:rsidRPr="00305FCF">
        <w:t>и др.</w:t>
      </w:r>
      <w:r w:rsidRPr="00305FCF">
        <w:rPr>
          <w:b/>
        </w:rPr>
        <w:t xml:space="preserve"> </w:t>
      </w:r>
      <w:r w:rsidRPr="00305FCF">
        <w:t>в значении</w:t>
      </w:r>
      <w:r w:rsidRPr="00305FCF">
        <w:rPr>
          <w:rStyle w:val="a5"/>
          <w:rFonts w:cs="Tahoma"/>
          <w:color w:val="0C0E0D"/>
        </w:rPr>
        <w:t xml:space="preserve"> </w:t>
      </w:r>
      <w:r w:rsidRPr="00973C61">
        <w:rPr>
          <w:rStyle w:val="a5"/>
          <w:rFonts w:cs="Tahoma"/>
          <w:color w:val="0C0E0D"/>
          <w:highlight w:val="yellow"/>
        </w:rPr>
        <w:t>«</w:t>
      </w:r>
      <w:r w:rsidRPr="00973C61">
        <w:rPr>
          <w:rFonts w:cs="Tahoma"/>
          <w:b/>
          <w:color w:val="0C0E0D"/>
          <w:highlight w:val="yellow"/>
        </w:rPr>
        <w:t>повесить по разным местам – на стене, окне</w:t>
      </w:r>
      <w:r w:rsidRPr="00973C61">
        <w:rPr>
          <w:rFonts w:cs="Tahoma"/>
          <w:color w:val="0C0E0D"/>
          <w:highlight w:val="yellow"/>
        </w:rPr>
        <w:t>»</w:t>
      </w:r>
      <w:r w:rsidRPr="00305FCF">
        <w:rPr>
          <w:rFonts w:cs="Tahoma"/>
          <w:color w:val="0C0E0D"/>
        </w:rPr>
        <w:t xml:space="preserve">, перед </w:t>
      </w:r>
      <w:r w:rsidRPr="00305FCF">
        <w:rPr>
          <w:rFonts w:cs="Tahoma"/>
          <w:b/>
          <w:color w:val="0C0E0D"/>
        </w:rPr>
        <w:t>НН/Н</w:t>
      </w:r>
      <w:r w:rsidRPr="00305FCF">
        <w:rPr>
          <w:rFonts w:cs="Tahoma"/>
          <w:color w:val="0C0E0D"/>
        </w:rPr>
        <w:t xml:space="preserve"> пишется </w:t>
      </w:r>
      <w:r w:rsidRPr="00305FCF">
        <w:rPr>
          <w:b/>
          <w:highlight w:val="yellow"/>
        </w:rPr>
        <w:t>А</w:t>
      </w:r>
      <w:r>
        <w:t>.</w:t>
      </w:r>
    </w:p>
    <w:p w:rsidR="005A0563" w:rsidRPr="005A0563" w:rsidRDefault="005A0563" w:rsidP="005A0563">
      <w:pPr>
        <w:pStyle w:val="a3"/>
        <w:numPr>
          <w:ilvl w:val="0"/>
          <w:numId w:val="7"/>
        </w:numPr>
        <w:rPr>
          <w:b/>
          <w:i/>
        </w:rPr>
        <w:sectPr w:rsidR="005A0563" w:rsidRPr="005A0563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FCF">
        <w:rPr>
          <w:rStyle w:val="a5"/>
          <w:rFonts w:cs="Tahoma"/>
          <w:i w:val="0"/>
          <w:color w:val="0C0E0D"/>
        </w:rPr>
        <w:t xml:space="preserve">Если причастие образовано от глагола </w:t>
      </w:r>
      <w:proofErr w:type="gramStart"/>
      <w:r w:rsidRPr="00973C61">
        <w:rPr>
          <w:rStyle w:val="a5"/>
          <w:rFonts w:cs="Tahoma"/>
          <w:b/>
          <w:i w:val="0"/>
          <w:color w:val="0C0E0D"/>
          <w:highlight w:val="green"/>
        </w:rPr>
        <w:t>развесить</w:t>
      </w:r>
      <w:proofErr w:type="gramEnd"/>
      <w:r w:rsidRPr="00305FCF">
        <w:rPr>
          <w:rStyle w:val="a5"/>
          <w:rFonts w:cs="Tahoma"/>
          <w:b/>
          <w:i w:val="0"/>
          <w:color w:val="0C0E0D"/>
        </w:rPr>
        <w:t xml:space="preserve"> </w:t>
      </w:r>
      <w:r w:rsidRPr="00305FCF">
        <w:rPr>
          <w:rStyle w:val="a5"/>
          <w:rFonts w:cs="Tahoma"/>
          <w:i w:val="0"/>
          <w:color w:val="0C0E0D"/>
        </w:rPr>
        <w:t xml:space="preserve">в значении </w:t>
      </w:r>
      <w:r w:rsidRPr="00973C61">
        <w:rPr>
          <w:rStyle w:val="a5"/>
          <w:rFonts w:cs="Tahoma"/>
          <w:b/>
          <w:color w:val="0C0E0D"/>
          <w:highlight w:val="yellow"/>
        </w:rPr>
        <w:t>«</w:t>
      </w:r>
      <w:r w:rsidRPr="00973C61">
        <w:rPr>
          <w:rFonts w:cs="Tahoma"/>
          <w:b/>
          <w:color w:val="0C0E0D"/>
          <w:highlight w:val="yellow"/>
        </w:rPr>
        <w:t>разделить на части по весу»</w:t>
      </w:r>
      <w:r w:rsidRPr="00305FCF">
        <w:rPr>
          <w:rFonts w:cs="Tahoma"/>
          <w:i/>
          <w:color w:val="0C0E0D"/>
        </w:rPr>
        <w:t xml:space="preserve">, </w:t>
      </w:r>
      <w:r w:rsidRPr="00305FCF">
        <w:rPr>
          <w:rFonts w:cs="Tahoma"/>
          <w:color w:val="0C0E0D"/>
        </w:rPr>
        <w:t xml:space="preserve">то перед </w:t>
      </w:r>
      <w:r w:rsidRPr="00305FCF">
        <w:rPr>
          <w:rFonts w:cs="Tahoma"/>
          <w:b/>
          <w:color w:val="0C0E0D"/>
        </w:rPr>
        <w:t>НН/Н</w:t>
      </w:r>
      <w:r w:rsidRPr="00305FCF">
        <w:rPr>
          <w:rFonts w:cs="Tahoma"/>
          <w:color w:val="0C0E0D"/>
        </w:rPr>
        <w:t xml:space="preserve"> пишется </w:t>
      </w:r>
      <w:r w:rsidRPr="00305FCF">
        <w:rPr>
          <w:rFonts w:cs="Tahoma"/>
          <w:b/>
          <w:color w:val="0C0E0D"/>
          <w:highlight w:val="yellow"/>
        </w:rPr>
        <w:t>Е</w:t>
      </w:r>
      <w:r w:rsidRPr="00305FCF">
        <w:rPr>
          <w:rStyle w:val="a5"/>
          <w:rFonts w:cs="Tahoma"/>
          <w:color w:val="0C0E0D"/>
          <w:highlight w:val="yellow"/>
        </w:rPr>
        <w:t>.</w:t>
      </w:r>
      <w:r w:rsidRPr="00305FCF">
        <w:rPr>
          <w:rFonts w:cs="Tahoma"/>
          <w:i/>
          <w:color w:val="0C0E0D"/>
        </w:rPr>
        <w:t xml:space="preserve"> </w:t>
      </w:r>
      <w:r>
        <w:rPr>
          <w:rFonts w:cs="Tahoma"/>
          <w:i/>
          <w:color w:val="0C0E0D"/>
        </w:rPr>
        <w:t>.</w:t>
      </w:r>
    </w:p>
    <w:p w:rsidR="005A0563" w:rsidRPr="00305FCF" w:rsidRDefault="005A0563" w:rsidP="005A0563">
      <w:pPr>
        <w:pStyle w:val="a3"/>
        <w:numPr>
          <w:ilvl w:val="0"/>
          <w:numId w:val="12"/>
        </w:numPr>
        <w:rPr>
          <w:rFonts w:cs="Arial"/>
          <w:color w:val="000000"/>
        </w:rPr>
        <w:sectPr w:rsidR="005A0563" w:rsidRPr="00305FCF" w:rsidSect="005A05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rPr>
          <w:rFonts w:cs="Arial"/>
          <w:color w:val="000000"/>
        </w:rPr>
        <w:lastRenderedPageBreak/>
        <w:t>завеш</w:t>
      </w:r>
      <w:proofErr w:type="spellEnd"/>
      <w:r w:rsidRPr="00305FCF">
        <w:rPr>
          <w:rFonts w:cs="Arial"/>
          <w:color w:val="000000"/>
        </w:rPr>
        <w:t>…</w:t>
      </w:r>
      <w:proofErr w:type="spellStart"/>
      <w:r w:rsidRPr="00305FCF">
        <w:rPr>
          <w:rFonts w:cs="Arial"/>
          <w:color w:val="000000"/>
        </w:rPr>
        <w:t>нный</w:t>
      </w:r>
      <w:proofErr w:type="spellEnd"/>
      <w:r w:rsidRPr="00305FCF">
        <w:rPr>
          <w:rFonts w:cs="Arial"/>
          <w:color w:val="000000"/>
        </w:rPr>
        <w:t xml:space="preserve"> (картинами)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rPr>
          <w:rFonts w:cs="Arial"/>
          <w:color w:val="000000"/>
        </w:rPr>
        <w:t>развеш</w:t>
      </w:r>
      <w:proofErr w:type="spellEnd"/>
      <w:r w:rsidRPr="00305FCF">
        <w:rPr>
          <w:rFonts w:cs="Arial"/>
          <w:color w:val="000000"/>
        </w:rPr>
        <w:t>…</w:t>
      </w:r>
      <w:proofErr w:type="spellStart"/>
      <w:r w:rsidRPr="00305FCF">
        <w:rPr>
          <w:rFonts w:cs="Arial"/>
          <w:color w:val="000000"/>
        </w:rPr>
        <w:t>ны</w:t>
      </w:r>
      <w:proofErr w:type="spellEnd"/>
      <w:r w:rsidRPr="00305FCF">
        <w:rPr>
          <w:rFonts w:cs="Arial"/>
          <w:color w:val="000000"/>
        </w:rPr>
        <w:t xml:space="preserve"> (в зале)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rPr>
          <w:rFonts w:cs="Arial"/>
          <w:color w:val="000000"/>
        </w:rPr>
        <w:t>завеш</w:t>
      </w:r>
      <w:proofErr w:type="spellEnd"/>
      <w:r w:rsidRPr="00305FCF">
        <w:rPr>
          <w:rFonts w:cs="Arial"/>
          <w:color w:val="000000"/>
        </w:rPr>
        <w:t>…</w:t>
      </w:r>
      <w:proofErr w:type="spellStart"/>
      <w:r w:rsidRPr="00305FCF">
        <w:rPr>
          <w:rFonts w:cs="Arial"/>
          <w:color w:val="000000"/>
        </w:rPr>
        <w:t>нный</w:t>
      </w:r>
      <w:proofErr w:type="spellEnd"/>
      <w:r w:rsidRPr="00305FCF">
        <w:rPr>
          <w:rFonts w:cs="Arial"/>
          <w:color w:val="000000"/>
        </w:rPr>
        <w:t xml:space="preserve"> (портьерой)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обвеш</w:t>
      </w:r>
      <w:proofErr w:type="spellEnd"/>
      <w:r w:rsidRPr="00305FCF">
        <w:t>…</w:t>
      </w:r>
      <w:proofErr w:type="spellStart"/>
      <w:r w:rsidRPr="00305FCF">
        <w:t>нный</w:t>
      </w:r>
      <w:proofErr w:type="spellEnd"/>
      <w:r w:rsidRPr="00305FCF">
        <w:t xml:space="preserve"> (продавцом)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вывеш</w:t>
      </w:r>
      <w:proofErr w:type="spellEnd"/>
      <w:r w:rsidRPr="00305FCF">
        <w:t>…</w:t>
      </w:r>
      <w:proofErr w:type="spellStart"/>
      <w:r w:rsidRPr="00305FCF">
        <w:t>нные</w:t>
      </w:r>
      <w:proofErr w:type="spellEnd"/>
      <w:r w:rsidRPr="00305FCF">
        <w:t xml:space="preserve"> (на всеобщее обозрение)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взвеш</w:t>
      </w:r>
      <w:proofErr w:type="spellEnd"/>
      <w:r w:rsidRPr="00305FCF">
        <w:t>…</w:t>
      </w:r>
      <w:proofErr w:type="spellStart"/>
      <w:r w:rsidRPr="00305FCF">
        <w:t>нные</w:t>
      </w:r>
      <w:proofErr w:type="spellEnd"/>
      <w:r w:rsidRPr="00305FCF">
        <w:t xml:space="preserve"> (фрукты)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повеш</w:t>
      </w:r>
      <w:proofErr w:type="spellEnd"/>
      <w:r w:rsidRPr="00305FCF">
        <w:t>…</w:t>
      </w:r>
      <w:proofErr w:type="spellStart"/>
      <w:r w:rsidRPr="00305FCF">
        <w:t>нный</w:t>
      </w:r>
      <w:proofErr w:type="spellEnd"/>
      <w:r w:rsidRPr="00305FCF">
        <w:t xml:space="preserve"> (преступник)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развеш</w:t>
      </w:r>
      <w:proofErr w:type="spellEnd"/>
      <w:r w:rsidRPr="00305FCF">
        <w:t>…</w:t>
      </w:r>
      <w:proofErr w:type="spellStart"/>
      <w:r w:rsidRPr="00305FCF">
        <w:t>нный</w:t>
      </w:r>
      <w:proofErr w:type="spellEnd"/>
      <w:r w:rsidRPr="00305FCF">
        <w:t xml:space="preserve"> (на порции)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увеш</w:t>
      </w:r>
      <w:proofErr w:type="spellEnd"/>
      <w:r w:rsidRPr="00305FCF">
        <w:t>…</w:t>
      </w:r>
      <w:proofErr w:type="spellStart"/>
      <w:r w:rsidRPr="00305FCF">
        <w:t>нный</w:t>
      </w:r>
      <w:proofErr w:type="spellEnd"/>
      <w:r w:rsidRPr="00305FCF">
        <w:t xml:space="preserve"> (орденами)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вывеш</w:t>
      </w:r>
      <w:proofErr w:type="spellEnd"/>
      <w:r w:rsidRPr="00305FCF">
        <w:t>…</w:t>
      </w:r>
      <w:proofErr w:type="spellStart"/>
      <w:r w:rsidRPr="00305FCF">
        <w:t>нный</w:t>
      </w:r>
      <w:proofErr w:type="spellEnd"/>
      <w:r w:rsidRPr="00305FCF">
        <w:t xml:space="preserve"> (флаг)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развеш</w:t>
      </w:r>
      <w:proofErr w:type="spellEnd"/>
      <w:r w:rsidRPr="00305FCF">
        <w:t>…</w:t>
      </w:r>
      <w:proofErr w:type="spellStart"/>
      <w:r w:rsidRPr="00305FCF">
        <w:t>нное</w:t>
      </w:r>
      <w:proofErr w:type="spellEnd"/>
      <w:r w:rsidRPr="00305FCF">
        <w:t xml:space="preserve"> (бельё)</w:t>
      </w:r>
    </w:p>
    <w:p w:rsidR="005A0563" w:rsidRPr="00305FCF" w:rsidRDefault="005A0563" w:rsidP="005A0563">
      <w:pPr>
        <w:pStyle w:val="a3"/>
        <w:numPr>
          <w:ilvl w:val="0"/>
          <w:numId w:val="12"/>
        </w:numPr>
      </w:pPr>
      <w:proofErr w:type="spellStart"/>
      <w:r w:rsidRPr="00305FCF">
        <w:t>подвеш</w:t>
      </w:r>
      <w:proofErr w:type="spellEnd"/>
      <w:r w:rsidRPr="00305FCF">
        <w:t>…</w:t>
      </w:r>
      <w:proofErr w:type="spellStart"/>
      <w:r w:rsidRPr="00305FCF">
        <w:t>нный</w:t>
      </w:r>
      <w:proofErr w:type="spellEnd"/>
      <w:r w:rsidRPr="00305FCF">
        <w:t xml:space="preserve"> (к потолку)</w:t>
      </w:r>
    </w:p>
    <w:p w:rsidR="005A0563" w:rsidRPr="00305FCF" w:rsidRDefault="005A0563" w:rsidP="005A0563">
      <w:pPr>
        <w:pStyle w:val="a3"/>
        <w:numPr>
          <w:ilvl w:val="0"/>
          <w:numId w:val="12"/>
        </w:numPr>
        <w:sectPr w:rsidR="005A0563" w:rsidRPr="00305FCF" w:rsidSect="005A05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05FCF">
        <w:rPr>
          <w:rFonts w:cs="Arial"/>
          <w:color w:val="000000"/>
        </w:rPr>
        <w:t>занавеш</w:t>
      </w:r>
      <w:proofErr w:type="spellEnd"/>
      <w:r w:rsidRPr="00305FCF">
        <w:rPr>
          <w:rFonts w:cs="Arial"/>
          <w:color w:val="000000"/>
        </w:rPr>
        <w:t>…</w:t>
      </w:r>
      <w:proofErr w:type="spellStart"/>
      <w:r w:rsidRPr="00305FCF">
        <w:rPr>
          <w:rFonts w:cs="Arial"/>
          <w:color w:val="000000"/>
        </w:rPr>
        <w:t>нное</w:t>
      </w:r>
      <w:proofErr w:type="spellEnd"/>
      <w:r w:rsidRPr="00305FCF">
        <w:rPr>
          <w:rFonts w:cs="Arial"/>
          <w:color w:val="000000"/>
        </w:rPr>
        <w:t xml:space="preserve"> (шторой</w:t>
      </w:r>
      <w:r>
        <w:rPr>
          <w:rFonts w:cs="Arial"/>
          <w:color w:val="000000"/>
        </w:rPr>
        <w:t>)</w:t>
      </w:r>
    </w:p>
    <w:p w:rsidR="005A0563" w:rsidRDefault="005A0563">
      <w:pPr>
        <w:sectPr w:rsidR="005A0563" w:rsidSect="00E06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72E" w:rsidRDefault="00E0672E"/>
    <w:sectPr w:rsidR="00E0672E" w:rsidSect="005A05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340"/>
    <w:multiLevelType w:val="hybridMultilevel"/>
    <w:tmpl w:val="53488B50"/>
    <w:lvl w:ilvl="0" w:tplc="68F040C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475"/>
    <w:multiLevelType w:val="hybridMultilevel"/>
    <w:tmpl w:val="171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424"/>
    <w:multiLevelType w:val="hybridMultilevel"/>
    <w:tmpl w:val="5246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F09"/>
    <w:multiLevelType w:val="hybridMultilevel"/>
    <w:tmpl w:val="215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E3052"/>
    <w:multiLevelType w:val="hybridMultilevel"/>
    <w:tmpl w:val="2D0E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55B80"/>
    <w:multiLevelType w:val="hybridMultilevel"/>
    <w:tmpl w:val="22CA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0E33"/>
    <w:multiLevelType w:val="hybridMultilevel"/>
    <w:tmpl w:val="215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91359"/>
    <w:multiLevelType w:val="hybridMultilevel"/>
    <w:tmpl w:val="456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11EF"/>
    <w:multiLevelType w:val="hybridMultilevel"/>
    <w:tmpl w:val="F1E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94EF8"/>
    <w:multiLevelType w:val="hybridMultilevel"/>
    <w:tmpl w:val="215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97CF0"/>
    <w:multiLevelType w:val="hybridMultilevel"/>
    <w:tmpl w:val="5246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A88"/>
    <w:multiLevelType w:val="hybridMultilevel"/>
    <w:tmpl w:val="2012B42A"/>
    <w:lvl w:ilvl="0" w:tplc="57ACC0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264218A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3C708D"/>
    <w:multiLevelType w:val="hybridMultilevel"/>
    <w:tmpl w:val="67966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DD5D9F"/>
    <w:multiLevelType w:val="hybridMultilevel"/>
    <w:tmpl w:val="F4C8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81D68"/>
    <w:multiLevelType w:val="hybridMultilevel"/>
    <w:tmpl w:val="C47C6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9B92702"/>
    <w:multiLevelType w:val="hybridMultilevel"/>
    <w:tmpl w:val="456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E76F2"/>
    <w:multiLevelType w:val="hybridMultilevel"/>
    <w:tmpl w:val="D532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B5488"/>
    <w:multiLevelType w:val="hybridMultilevel"/>
    <w:tmpl w:val="5704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53830"/>
    <w:multiLevelType w:val="hybridMultilevel"/>
    <w:tmpl w:val="B4B2A576"/>
    <w:lvl w:ilvl="0" w:tplc="041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15"/>
  </w:num>
  <w:num w:numId="10">
    <w:abstractNumId w:val="1"/>
  </w:num>
  <w:num w:numId="11">
    <w:abstractNumId w:val="16"/>
  </w:num>
  <w:num w:numId="12">
    <w:abstractNumId w:val="0"/>
  </w:num>
  <w:num w:numId="13">
    <w:abstractNumId w:val="18"/>
  </w:num>
  <w:num w:numId="14">
    <w:abstractNumId w:val="12"/>
  </w:num>
  <w:num w:numId="15">
    <w:abstractNumId w:val="8"/>
  </w:num>
  <w:num w:numId="16">
    <w:abstractNumId w:val="6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0563"/>
    <w:rsid w:val="005A0563"/>
    <w:rsid w:val="00E0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5A05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1494</Words>
  <Characters>8516</Characters>
  <Application>Microsoft Office Word</Application>
  <DocSecurity>0</DocSecurity>
  <Lines>70</Lines>
  <Paragraphs>19</Paragraphs>
  <ScaleCrop>false</ScaleCrop>
  <Company>Microsoft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2020-10-08T15:26:00Z</dcterms:created>
  <dcterms:modified xsi:type="dcterms:W3CDTF">2020-10-08T15:31:00Z</dcterms:modified>
</cp:coreProperties>
</file>