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F9" w:rsidRPr="00C15C63" w:rsidRDefault="003C708E" w:rsidP="009F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Источник: https://rustutors.ru/egeteoriya/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br/>
      </w:r>
      <w:r w:rsidR="00C15C6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15C6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15C63" w:rsidRPr="00C15C63">
        <w:rPr>
          <w:rFonts w:ascii="Times New Roman" w:hAnsi="Times New Roman" w:cs="Times New Roman"/>
          <w:sz w:val="24"/>
          <w:szCs w:val="24"/>
          <w:shd w:val="clear" w:color="auto" w:fill="FFFFFF"/>
        </w:rPr>
        <w:t>ЕГЭ 2025</w:t>
      </w:r>
      <w:r w:rsidR="009F1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9F12C6">
        <w:rPr>
          <w:rFonts w:ascii="Times New Roman" w:hAnsi="Times New Roman" w:cs="Times New Roman"/>
          <w:sz w:val="24"/>
          <w:szCs w:val="24"/>
          <w:shd w:val="clear" w:color="auto" w:fill="FFFFFF"/>
        </w:rPr>
        <w:t>по русскому языку</w:t>
      </w:r>
      <w:r w:rsidR="00C15C63" w:rsidRPr="00C15C63">
        <w:rPr>
          <w:rFonts w:ascii="Times New Roman" w:hAnsi="Times New Roman" w:cs="Times New Roman"/>
          <w:sz w:val="24"/>
          <w:szCs w:val="24"/>
          <w:shd w:val="clear" w:color="auto" w:fill="FFFFFF"/>
        </w:rPr>
        <w:t>. Задание 10. Правописание приставок. Теория</w:t>
      </w:r>
      <w:r w:rsidR="00C15C63" w:rsidRPr="009F12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F60F9" w:rsidRPr="00C15C63" w:rsidRDefault="009F60F9" w:rsidP="009F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0F9" w:rsidRPr="009F60F9" w:rsidRDefault="009F60F9" w:rsidP="009F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выполнения задания 10 необходимо знать следующие темы: правописание неизменяемых приставок, приставок, зависящих от глухости/звонкости последующего согласного (з и с на конце приставок); приставок, зависящих от значения (ПРЕ и ПРИ), «Ы И после приставок», «Разделительный мягкий (Ь) и твердый (Ъ) знаки в словах».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Формулировка задания 10 (из демоверсии ЕГЭ 2025)</w:t>
      </w:r>
    </w:p>
    <w:p w:rsidR="009F60F9" w:rsidRPr="009F60F9" w:rsidRDefault="009F60F9" w:rsidP="009F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0F9" w:rsidRPr="009F60F9" w:rsidRDefault="009F60F9" w:rsidP="009F60F9">
      <w:pPr>
        <w:shd w:val="clear" w:color="auto" w:fill="D9E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9F60F9" w:rsidRPr="009F60F9" w:rsidRDefault="009F60F9" w:rsidP="009F60F9">
      <w:pPr>
        <w:shd w:val="clear" w:color="auto" w:fill="D9E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без..нициативный, вз..скать, роз..грыш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обе..доленный, чере..чур, не..держанный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пр..бить (гвоздём к стене), пр..клеить (на бумагу), пр..брежный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пр..бабушка, пр..язык, пр..родина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поз..прошлый (год), с..путствовать, р..зослать (письма)</w:t>
      </w:r>
    </w:p>
    <w:p w:rsidR="009F60F9" w:rsidRPr="009F60F9" w:rsidRDefault="009F60F9" w:rsidP="009F60F9">
      <w:pPr>
        <w:shd w:val="clear" w:color="auto" w:fill="D9E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134</w:t>
      </w:r>
    </w:p>
    <w:p w:rsidR="009F60F9" w:rsidRDefault="009F60F9" w:rsidP="009F60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Алгоритм выполнения задания</w:t>
      </w:r>
    </w:p>
    <w:p w:rsidR="009F60F9" w:rsidRPr="009F60F9" w:rsidRDefault="009F60F9" w:rsidP="009F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Внимательно прочитать задание, изучить ряды слов.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Выделить в словах корни и приставки.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Вспомнить правила и применить их. Лучше работать по принципу «от простых правил к сложным».</w:t>
      </w:r>
    </w:p>
    <w:p w:rsidR="009F60F9" w:rsidRPr="009F60F9" w:rsidRDefault="009F60F9" w:rsidP="009F6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Приставки, оканчивающиеся на –з, -с;</w:t>
      </w:r>
    </w:p>
    <w:p w:rsidR="009F60F9" w:rsidRPr="009F60F9" w:rsidRDefault="009F60F9" w:rsidP="009F6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неизменяемых приставок</w:t>
      </w:r>
    </w:p>
    <w:p w:rsidR="009F60F9" w:rsidRPr="009F60F9" w:rsidRDefault="009F60F9" w:rsidP="009F6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Ы, И после приставок </w:t>
      </w:r>
    </w:p>
    <w:p w:rsidR="009F60F9" w:rsidRPr="009F60F9" w:rsidRDefault="009F60F9" w:rsidP="009F6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Ъ и Ь на стыке морфем;</w:t>
      </w:r>
    </w:p>
    <w:p w:rsidR="009F60F9" w:rsidRPr="009F60F9" w:rsidRDefault="009F60F9" w:rsidP="009F6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приставок ПРЕ и ПРИ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Вспомнить исключения и сложности, связанные с написанием приставок.</w:t>
      </w:r>
    </w:p>
    <w:p w:rsidR="009F60F9" w:rsidRPr="009F60F9" w:rsidRDefault="009F60F9" w:rsidP="009F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0F9" w:rsidRPr="009F60F9" w:rsidRDefault="009F60F9" w:rsidP="009F60F9">
      <w:pPr>
        <w:shd w:val="clear" w:color="auto" w:fill="D9E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внимание!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задании 10 ЕГЭ могут быть представлены также смежные с приставками элементы, которые исторически были приставками и/или имеют графическое сходство с ними (например: </w:t>
      </w:r>
      <w:r w:rsidRPr="009F6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преступление, пресечь; приказ, пригласить; взимать; адъютант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F60F9" w:rsidRDefault="009F60F9" w:rsidP="009F60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Теория. Правописание приставок</w:t>
      </w:r>
    </w:p>
    <w:p w:rsidR="009F60F9" w:rsidRPr="009F60F9" w:rsidRDefault="009F60F9" w:rsidP="009F60F9">
      <w:pPr>
        <w:shd w:val="clear" w:color="auto" w:fill="D9EDF7"/>
        <w:spacing w:before="100" w:beforeAutospacing="1" w:after="3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Правописание неизменяемых приставок (нужно запомнить)</w:t>
      </w:r>
    </w:p>
    <w:p w:rsidR="009F60F9" w:rsidRPr="009F60F9" w:rsidRDefault="009F60F9" w:rsidP="009F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окликнул, остановка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У-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убежал, уехал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ДО-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добраться,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ПО-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поверье, подворье, порезать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ПРО-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проварить, пробел, проделка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ПРА-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:(в особом значении):прабабушка, праязык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НА-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нападение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ЗА-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задаваться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НАД- (НАДО-)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надкусить, надтреснуть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ПОД- (ПОДО-)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подтаять, подточить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ОТ- (ОТО-)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отдать, отдых, отодвинуть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ОБ-(ОБО-)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:обстричь, обточить, обтереть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 (ВО-)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всласть, вшить, вцепиться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ВЫ-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вышагивать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ПРЕД- (ПРЕДО-)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предпремьерный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ПЕРЕ-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перегной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 (СО-)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сдвинуть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ПОЗА-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позапрошлый </w:t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Приставки на З, С</w:t>
      </w:r>
    </w:p>
    <w:p w:rsidR="009F60F9" w:rsidRPr="009F60F9" w:rsidRDefault="009F60F9" w:rsidP="009F60F9">
      <w:pPr>
        <w:shd w:val="clear" w:color="auto" w:fill="D9EDF7"/>
        <w:spacing w:before="100" w:beforeAutospacing="1"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таких приставок зависит от глухости/звонкости последующего согласного. Если после приставки следует звонкий согласный, то приставка заканчивается на з, если глухой – то на с .</w:t>
      </w:r>
    </w:p>
    <w:p w:rsidR="009F60F9" w:rsidRDefault="009F60F9" w:rsidP="009F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0F9" w:rsidRPr="009F60F9" w:rsidRDefault="009F60F9" w:rsidP="009F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Без-/ бес-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Воз-(вз-)/вос-(вс-)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Из-/ис-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Низ-/нис-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Раз-(роз-)/рас-(рос-)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Через-(чрез-)/черес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Запомните!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Приставки З не существует! (несговорчивый)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Приставки ПРЕ и ПРИ </w:t>
      </w:r>
    </w:p>
    <w:p w:rsidR="009F60F9" w:rsidRPr="009F60F9" w:rsidRDefault="009F60F9" w:rsidP="009F60F9">
      <w:pPr>
        <w:shd w:val="clear" w:color="auto" w:fill="D9EDF7"/>
        <w:spacing w:before="100" w:beforeAutospacing="1"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зависит от значения.</w:t>
      </w:r>
    </w:p>
    <w:p w:rsidR="009F60F9" w:rsidRDefault="009F60F9" w:rsidP="009F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 значения: 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присоединение, приближение, прибавление (пришить, приехать, приумножить) 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неполнота действия (приоткрыть, присесть) 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пространственная близость (приморский, пришкольный) 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Доведение действия до конца (придумать, приучить) 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Совершение действия в чьих-либо интересах (припрятать, приберечь) 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 значения: 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Высшая степень проявления какого-либо качества, действия (=очень) 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Премилый, презабавный 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 же, что и приставка пере- 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Преградить (перегородить, преобразовать(переделать)</w:t>
      </w:r>
    </w:p>
    <w:p w:rsidR="009F60F9" w:rsidRPr="009F60F9" w:rsidRDefault="009F60F9" w:rsidP="009F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Исключения и сложности 10 задания ЕГЭ по русскому языку</w:t>
      </w:r>
    </w:p>
    <w:p w:rsidR="009F60F9" w:rsidRPr="009F60F9" w:rsidRDefault="009F60F9" w:rsidP="009F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при написании приставок возникают из-за того, что не всегда выпускник может правильно сделать морфемный разбор.Так, например, часто путают сочетание приставок НЕ+ С и приставки НИЗ/НИС. Часто возникают трудности с удвоенными согласными на стыке приставки и корня в таких словах, как"бессмысленный, безземельный и др.". Обычно возникают сложности с приставками ПРЕ и ПРИ, поскольку тема объемная. В рамках данной темы изучаются слова, написание которых можно определить только по словарю, а также существует ряд омофонов, написание которых зависит от значения.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Сложность вызывает также тема "Разделительный Ь и Ъ знаки". Опять-таки проблема возникает из-за неправильного морфемного разбора слова, незнания тонкостей правила. Сложными оказываются слова "адъютант", "объём", "подьячий" и др.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Правописание слов с приставками ПРЕ и ПРИ, которое зависит от значения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прибывать (приезжать) - пребывать (находиться)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призреть (приютить,позаботиться) - презреть (пренебречь)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притворить (закрыть) - претворить (воплотить)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приклонить (наклонить) - преклонить (выразить уважение,вызывающий уважение)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придать (добавить) - предать (предаться, выдать)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приходящий (являющийся) -  преходящий (временный)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притерпеться (привыкнуть) -  претерпеть (пережить)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приемник (радио) - преемник (ученик)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приставить (поставить к чему-либо) - преставиться (умереть)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привратник (сторож) - превратности (неприятности)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приложить (положить вплотную) - непреложный (незыблемый, нерушимый)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придел (пристройка в церкви) - предел (граница)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Преуменьшать(очень) важность – приуменьшать (немного) значение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Приумножить и преувеличить не имеет пары в соответствии с современными нормами. </w:t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9F60F9" w:rsidRPr="009F60F9" w:rsidRDefault="009F60F9" w:rsidP="009F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Правописание слов с приставками ПРЕ/ПРИ, которые нужно запомнить</w:t>
      </w:r>
    </w:p>
    <w:p w:rsidR="009F60F9" w:rsidRPr="009F60F9" w:rsidRDefault="009F60F9" w:rsidP="009F60F9">
      <w:pPr>
        <w:shd w:val="clear" w:color="auto" w:fill="D9E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ряде слов значение некоторых приставок может быть затемнено (приставка срослась с корнем или приставка не существует в русском языке), поэтому их следует запомнить!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ПРИ: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приоритет, привилегия, прибаутка, привередливый, пригожий, прибор, приличия, пристойно, приесться, приказ, приключения, прикорнуть, присяга, притеснять, причина, причуда, притязание, природа, пример, прическа, прискорбно, приволье, прицел, примета, приверженец, прилежный, причиндалы, приятный, приватный, принцип, примат, примитив, пригодный, присниться, приключение, присудить, призвание, присмотреть, приспособить 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ПРЕ: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прерогатива, преамбула, препятствие, препоны, прерия, презент, преимущество, преисподняя, прегрешения, пренебрегать, прекословить, препираться, престол, превратный, знак препинания, пресловутый, прельстить, преследовать, преподаватель, преподнести, препроводить, преподобный, камень преткновения, пресмыкаться, препарировать, прелюдия, премьера, престиж, президент, претензия, презумпция, превентивный, прелат, превалировать, президиум, претендент, преферанс, прецедент, препарат, преодолеть.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Правописание И Ы после приставок</w:t>
      </w:r>
    </w:p>
    <w:p w:rsidR="009F60F9" w:rsidRPr="009F60F9" w:rsidRDefault="009F60F9" w:rsidP="009F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пишется: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русских приставок, оканчивающихся на согласную, кроме МЕЖ- И СВЕРХ-.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 безынтересный, подыграть, разыскивать.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пишется: </w:t>
      </w:r>
    </w:p>
    <w:p w:rsidR="009F60F9" w:rsidRPr="009F60F9" w:rsidRDefault="009F60F9" w:rsidP="009F6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русских приставок, оканчивающихся на гласную (поиграть, поискать)</w:t>
      </w:r>
    </w:p>
    <w:p w:rsidR="009F60F9" w:rsidRPr="009F60F9" w:rsidRDefault="009F60F9" w:rsidP="009F6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приставок МЕЖ- и СВЕРХ- (сверхинтересный, межинститутский)</w:t>
      </w:r>
    </w:p>
    <w:p w:rsidR="009F60F9" w:rsidRPr="009F60F9" w:rsidRDefault="009F60F9" w:rsidP="009F6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слове ВЗИМАТЬ </w:t>
      </w:r>
    </w:p>
    <w:p w:rsidR="009F60F9" w:rsidRPr="009F60F9" w:rsidRDefault="009F60F9" w:rsidP="009F6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сложносокращенных словах (пединститут, спортинвентарь) </w:t>
      </w:r>
    </w:p>
    <w:p w:rsidR="009F60F9" w:rsidRPr="009F60F9" w:rsidRDefault="009F60F9" w:rsidP="009F6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иноязычных приставок и частиц (пан-, суб-, транс-, контр- и т.п.) (панисламизм, субинспектор, трансиордания, контригра) </w:t>
      </w:r>
    </w:p>
    <w:p w:rsidR="009F60F9" w:rsidRPr="009F60F9" w:rsidRDefault="009F60F9" w:rsidP="009F6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числительных двух-, трех-, четырех- (двухигольный, трехимпульсный)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Разделительный твердый знак (ъ) и мягкий знак  (Ь) . Правописание.</w:t>
      </w:r>
    </w:p>
    <w:p w:rsidR="009F60F9" w:rsidRPr="009F60F9" w:rsidRDefault="009F60F9" w:rsidP="009F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Разделительный твердый знак (Ъ) пишется: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F9" w:rsidRPr="009F60F9" w:rsidRDefault="009F60F9" w:rsidP="009F6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приставок, оканчивающихся на согласную, перед Е, Ё, Ю, Я (подъезд, разъём)</w:t>
      </w:r>
    </w:p>
    <w:p w:rsidR="009F60F9" w:rsidRPr="009F60F9" w:rsidRDefault="009F60F9" w:rsidP="009F6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числительных двух- трех-, четырех- перед Е, Ё, Ю, Я. (трехъярусный)</w:t>
      </w:r>
    </w:p>
    <w:p w:rsidR="009F60F9" w:rsidRPr="009F60F9" w:rsidRDefault="009F60F9" w:rsidP="009F6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иностранных приставок, которые в русском языке не выделяются как приставки (аб, ад, диз, об, суб и др.) (объем, адъютант и т.д.)</w:t>
      </w:r>
    </w:p>
    <w:p w:rsidR="009F60F9" w:rsidRPr="009F60F9" w:rsidRDefault="009F60F9" w:rsidP="009F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Разделительный Ь знак пишется </w:t>
      </w:r>
      <w:r w:rsidRPr="009F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корнях слов и после них перед буквами Е, Ё, Ю, Я (вьюга, подьячий, пьедестал и др.), а также в ряде иностранных слов (шампиньон, медальон и др.)</w:t>
      </w:r>
    </w:p>
    <w:p w:rsidR="00AC37CD" w:rsidRPr="009F60F9" w:rsidRDefault="00AC37CD">
      <w:pPr>
        <w:rPr>
          <w:rFonts w:ascii="Times New Roman" w:hAnsi="Times New Roman" w:cs="Times New Roman"/>
          <w:sz w:val="24"/>
          <w:szCs w:val="24"/>
        </w:rPr>
      </w:pPr>
    </w:p>
    <w:sectPr w:rsidR="00AC37CD" w:rsidRPr="009F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D79"/>
    <w:multiLevelType w:val="multilevel"/>
    <w:tmpl w:val="8530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24A81"/>
    <w:multiLevelType w:val="multilevel"/>
    <w:tmpl w:val="1A22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732BE"/>
    <w:multiLevelType w:val="multilevel"/>
    <w:tmpl w:val="B70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083E80"/>
    <w:multiLevelType w:val="multilevel"/>
    <w:tmpl w:val="D464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49"/>
    <w:rsid w:val="003C708E"/>
    <w:rsid w:val="00847549"/>
    <w:rsid w:val="009F12C6"/>
    <w:rsid w:val="009F60F9"/>
    <w:rsid w:val="00AC37CD"/>
    <w:rsid w:val="00C1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6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60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60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F60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16eea8e2">
    <w:name w:val="e16eea8e2"/>
    <w:basedOn w:val="a0"/>
    <w:rsid w:val="009F60F9"/>
  </w:style>
  <w:style w:type="character" w:customStyle="1" w:styleId="k8791a159">
    <w:name w:val="k8791a159"/>
    <w:basedOn w:val="a0"/>
    <w:rsid w:val="009F60F9"/>
  </w:style>
  <w:style w:type="character" w:customStyle="1" w:styleId="q31c14d16">
    <w:name w:val="q31c14d16"/>
    <w:basedOn w:val="a0"/>
    <w:rsid w:val="009F60F9"/>
  </w:style>
  <w:style w:type="paragraph" w:customStyle="1" w:styleId="alert">
    <w:name w:val="alert"/>
    <w:basedOn w:val="a"/>
    <w:rsid w:val="009F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6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60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60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F60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16eea8e2">
    <w:name w:val="e16eea8e2"/>
    <w:basedOn w:val="a0"/>
    <w:rsid w:val="009F60F9"/>
  </w:style>
  <w:style w:type="character" w:customStyle="1" w:styleId="k8791a159">
    <w:name w:val="k8791a159"/>
    <w:basedOn w:val="a0"/>
    <w:rsid w:val="009F60F9"/>
  </w:style>
  <w:style w:type="character" w:customStyle="1" w:styleId="q31c14d16">
    <w:name w:val="q31c14d16"/>
    <w:basedOn w:val="a0"/>
    <w:rsid w:val="009F60F9"/>
  </w:style>
  <w:style w:type="paragraph" w:customStyle="1" w:styleId="alert">
    <w:name w:val="alert"/>
    <w:basedOn w:val="a"/>
    <w:rsid w:val="009F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616">
          <w:marLeft w:val="0"/>
          <w:marRight w:val="0"/>
          <w:marTop w:val="225"/>
          <w:marBottom w:val="0"/>
          <w:divBdr>
            <w:top w:val="single" w:sz="6" w:space="11" w:color="A2A9B1"/>
            <w:left w:val="single" w:sz="6" w:space="4" w:color="A2A9B1"/>
            <w:bottom w:val="single" w:sz="6" w:space="8" w:color="A2A9B1"/>
            <w:right w:val="single" w:sz="6" w:space="15" w:color="A2A9B1"/>
          </w:divBdr>
        </w:div>
        <w:div w:id="12160408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309">
              <w:marLeft w:val="0"/>
              <w:marRight w:val="0"/>
              <w:marTop w:val="0"/>
              <w:marBottom w:val="375"/>
              <w:divBdr>
                <w:top w:val="none" w:sz="0" w:space="15" w:color="BCE8F1"/>
                <w:left w:val="none" w:sz="0" w:space="19" w:color="BCE8F1"/>
                <w:bottom w:val="none" w:sz="0" w:space="15" w:color="BCE8F1"/>
                <w:right w:val="none" w:sz="0" w:space="19" w:color="BCE8F1"/>
              </w:divBdr>
            </w:div>
            <w:div w:id="7059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19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908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0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3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0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6570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848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76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30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269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138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85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243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6733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10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4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70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718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699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789829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7414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280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6412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998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531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66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0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798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476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833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561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833465">
              <w:marLeft w:val="0"/>
              <w:marRight w:val="0"/>
              <w:marTop w:val="0"/>
              <w:marBottom w:val="375"/>
              <w:divBdr>
                <w:top w:val="none" w:sz="0" w:space="15" w:color="BCE8F1"/>
                <w:left w:val="none" w:sz="0" w:space="19" w:color="BCE8F1"/>
                <w:bottom w:val="none" w:sz="0" w:space="15" w:color="BCE8F1"/>
                <w:right w:val="none" w:sz="0" w:space="19" w:color="BCE8F1"/>
              </w:divBdr>
            </w:div>
            <w:div w:id="376467374">
              <w:marLeft w:val="0"/>
              <w:marRight w:val="0"/>
              <w:marTop w:val="0"/>
              <w:marBottom w:val="375"/>
              <w:divBdr>
                <w:top w:val="none" w:sz="0" w:space="15" w:color="BCE8F1"/>
                <w:left w:val="none" w:sz="0" w:space="19" w:color="BCE8F1"/>
                <w:bottom w:val="none" w:sz="0" w:space="15" w:color="BCE8F1"/>
                <w:right w:val="none" w:sz="0" w:space="19" w:color="BCE8F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9</cp:revision>
  <dcterms:created xsi:type="dcterms:W3CDTF">2024-10-05T18:17:00Z</dcterms:created>
  <dcterms:modified xsi:type="dcterms:W3CDTF">2024-10-05T18:32:00Z</dcterms:modified>
</cp:coreProperties>
</file>