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F6" w:rsidRDefault="003754D7" w:rsidP="00F00F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754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ЕГЭ 2025 по русскому языку. Задание 19 (запятые в СПП). Практика с ответами.</w:t>
      </w:r>
    </w:p>
    <w:p w:rsidR="00F00FF6" w:rsidRDefault="00F00FF6" w:rsidP="00F00F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00FF6" w:rsidRPr="00F00FF6" w:rsidRDefault="00F00FF6" w:rsidP="00F0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</w:t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Считается (1) что вирусы непредсказуемы (2) и способны вызывать чрезвычайные эпидемиологические ситуации (3) борьба (4) с которыми (5) на этапе их возникновения трудна или невозможна.</w:t>
      </w:r>
    </w:p>
    <w:p w:rsidR="00F00FF6" w:rsidRPr="00F00FF6" w:rsidRDefault="00104C58" w:rsidP="0010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F00FF6"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FF6" w:rsidRPr="00F00FF6" w:rsidRDefault="00F00FF6" w:rsidP="00F0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F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Pr="0033237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уже после первой книги (1) </w:t>
      </w:r>
      <w:proofErr w:type="spellStart"/>
      <w:proofErr w:type="gramStart"/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бо́льшую</w:t>
      </w:r>
      <w:proofErr w:type="spellEnd"/>
      <w:proofErr w:type="gramEnd"/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часть которой (2) составляли стихи о природе (3) я понял (4) что эта тема будет для меня главной.</w:t>
      </w:r>
    </w:p>
    <w:p w:rsidR="00F00FF6" w:rsidRPr="00F00FF6" w:rsidRDefault="00104C58" w:rsidP="0010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F00FF6"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FF6" w:rsidRPr="00F00FF6" w:rsidRDefault="00F00FF6" w:rsidP="00F0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F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противоположность своей родственнице куркуме домашней (1) из корневищ (2) которой (3) делают (4) пряную приправу (</w:t>
      </w:r>
      <w:proofErr w:type="gramStart"/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gramEnd"/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сиамский тюльпан используется лишь для декоративных целей.</w:t>
      </w:r>
    </w:p>
    <w:p w:rsidR="00F00FF6" w:rsidRPr="00F00FF6" w:rsidRDefault="00104C58" w:rsidP="0010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F00FF6"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FF6" w:rsidRPr="00F00FF6" w:rsidRDefault="00F00FF6" w:rsidP="00F0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F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</w:t>
      </w:r>
      <w:r w:rsidR="009643B8" w:rsidRPr="00964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Через четверть часа (1) когда (2) над нашими головами </w:t>
      </w:r>
      <w:proofErr w:type="gramStart"/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разразилась гроза и лес точно застонал</w:t>
      </w:r>
      <w:proofErr w:type="gramEnd"/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раскатов грома (3) у нас в балагане загорелся огонёк (4) свет (5) от которого (6) осветил наши лица.</w:t>
      </w:r>
    </w:p>
    <w:p w:rsidR="00F00FF6" w:rsidRPr="00F00FF6" w:rsidRDefault="00104C58" w:rsidP="0010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F00FF6"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FF6" w:rsidRPr="00F00FF6" w:rsidRDefault="00F00FF6" w:rsidP="00F0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F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Pr="0033237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964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64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Спортсмены активно используют аминокислоты (1) важнейшее свойство (2) которых (3) обнаружено учёными сравнительно недавно.</w:t>
      </w:r>
    </w:p>
    <w:p w:rsidR="00F00FF6" w:rsidRPr="00F00FF6" w:rsidRDefault="00104C58" w:rsidP="0010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F00FF6"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FF6" w:rsidRPr="00F00FF6" w:rsidRDefault="00F00FF6" w:rsidP="00F0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F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</w:t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964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64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Жимолость (1) плоды (2) которой (3) богаты витаминами и питательными веществами (4) отличается высокой зимостойкостью.</w:t>
      </w:r>
    </w:p>
    <w:p w:rsidR="00F00FF6" w:rsidRPr="00F00FF6" w:rsidRDefault="00104C58" w:rsidP="0010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F00FF6"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FF6" w:rsidRPr="00F00FF6" w:rsidRDefault="00F00FF6" w:rsidP="00F0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F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</w:t>
      </w:r>
      <w:r w:rsidR="009643B8" w:rsidRPr="00964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proofErr w:type="spellStart"/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Килиманджáро</w:t>
      </w:r>
      <w:proofErr w:type="spellEnd"/>
      <w:proofErr w:type="gramStart"/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–– </w:t>
      </w:r>
      <w:proofErr w:type="gramEnd"/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бывший вулкан (1) кратер (2) которого (3) почти целиком (4) заполнен вечными льдами и снегами.</w:t>
      </w:r>
    </w:p>
    <w:p w:rsidR="00F00FF6" w:rsidRPr="00F00FF6" w:rsidRDefault="00104C58" w:rsidP="0010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104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F00FF6"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FF6" w:rsidRPr="00F00FF6" w:rsidRDefault="00F00FF6" w:rsidP="00F0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  <w:r w:rsidRPr="00F00F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</w:t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Процесс творчества характеризуется тем (1) что (2) творец самой своей работой и её результатами оказывает огромное влияние на тех (3) кто (4) находится рядом с ним.</w:t>
      </w:r>
    </w:p>
    <w:p w:rsidR="00F00FF6" w:rsidRPr="00F00FF6" w:rsidRDefault="00104C58" w:rsidP="0010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="00F00FF6"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FF6" w:rsidRPr="00F00FF6" w:rsidRDefault="00F00FF6" w:rsidP="00F0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F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</w:t>
      </w:r>
      <w:r w:rsidR="009643B8" w:rsidRPr="00964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64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64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F00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Однажды (1) мастер украсил весь город красными маками (2) к каждому (3) из которых (4) была прикреплена открытка со стихами.</w:t>
      </w:r>
    </w:p>
    <w:p w:rsidR="00F00FF6" w:rsidRPr="00F00FF6" w:rsidRDefault="00104C58" w:rsidP="0010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104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F00FF6"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8A8" w:rsidRPr="000C48A8" w:rsidRDefault="00104C58" w:rsidP="000C4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C48A8" w:rsidRPr="000C4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="000C48A8" w:rsidRPr="003323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0C48A8"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43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643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C48A8"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Ощущение героизма русских воинов и смертельной тоски на картине Васнецова «После побоища Игоря </w:t>
      </w:r>
      <w:proofErr w:type="spellStart"/>
      <w:r w:rsidR="000C48A8"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Святославича</w:t>
      </w:r>
      <w:proofErr w:type="spellEnd"/>
      <w:r w:rsidR="000C48A8"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половцами» усиливается изображением широкого поля (1) среди густой травы (2) которого (3) видны поникшие полевые колокольчики и смятые васильки.</w:t>
      </w:r>
    </w:p>
    <w:p w:rsidR="000C48A8" w:rsidRPr="000C48A8" w:rsidRDefault="00104C58" w:rsidP="00104C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C48A8" w:rsidRPr="000C48A8">
        <w:rPr>
          <w:rFonts w:ascii="Times New Roman" w:hAnsi="Times New Roman" w:cs="Times New Roman"/>
          <w:sz w:val="24"/>
          <w:szCs w:val="24"/>
        </w:rPr>
        <w:t> </w:t>
      </w:r>
      <w:r w:rsidRPr="000C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A8" w:rsidRPr="000C48A8" w:rsidRDefault="000C48A8" w:rsidP="000C48A8">
      <w:pPr>
        <w:rPr>
          <w:rFonts w:ascii="Times New Roman" w:hAnsi="Times New Roman" w:cs="Times New Roman"/>
          <w:sz w:val="24"/>
          <w:szCs w:val="24"/>
        </w:rPr>
      </w:pPr>
      <w:r w:rsidRPr="000C4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11.</w:t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9643B8" w:rsidRPr="003323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9643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Скептицизм и неверие в высокие идеалы (1) характерны для молодого поколения (2) духовное становление (3) которого (4) пришлось на тридцатые годы XX века.</w:t>
      </w:r>
    </w:p>
    <w:p w:rsidR="000C48A8" w:rsidRPr="000C48A8" w:rsidRDefault="00104C58" w:rsidP="00104C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C48A8" w:rsidRPr="000C48A8">
        <w:rPr>
          <w:rFonts w:ascii="Times New Roman" w:hAnsi="Times New Roman" w:cs="Times New Roman"/>
          <w:sz w:val="24"/>
          <w:szCs w:val="24"/>
        </w:rPr>
        <w:t> </w:t>
      </w:r>
      <w:r w:rsidRPr="000C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A8" w:rsidRPr="000C48A8" w:rsidRDefault="000C48A8" w:rsidP="000C48A8">
      <w:pPr>
        <w:rPr>
          <w:rFonts w:ascii="Times New Roman" w:hAnsi="Times New Roman" w:cs="Times New Roman"/>
          <w:sz w:val="24"/>
          <w:szCs w:val="24"/>
        </w:rPr>
      </w:pPr>
      <w:r w:rsidRPr="000C4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12.</w:t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643B8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9643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643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Градостроительная дисциплина в Новгороде была так велика (1) что (2) в течение девятисот лет ни одно здание в городе не строилось выше и больше центрального палладиума города – собора святой Софии (3) хотя (4) вне пределов города были здания и выше, и больше.</w:t>
      </w:r>
    </w:p>
    <w:p w:rsidR="000C48A8" w:rsidRPr="000C48A8" w:rsidRDefault="00104C58" w:rsidP="00104C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104C58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C48A8" w:rsidRPr="000C48A8">
        <w:rPr>
          <w:rFonts w:ascii="Times New Roman" w:hAnsi="Times New Roman" w:cs="Times New Roman"/>
          <w:sz w:val="24"/>
          <w:szCs w:val="24"/>
        </w:rPr>
        <w:t> </w:t>
      </w:r>
      <w:r w:rsidRPr="000C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A8" w:rsidRPr="000C48A8" w:rsidRDefault="000C48A8" w:rsidP="000C48A8">
      <w:pPr>
        <w:rPr>
          <w:rFonts w:ascii="Times New Roman" w:hAnsi="Times New Roman" w:cs="Times New Roman"/>
          <w:sz w:val="24"/>
          <w:szCs w:val="24"/>
        </w:rPr>
      </w:pPr>
      <w:r w:rsidRPr="000C4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13.</w:t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332379" w:rsidRPr="003323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3323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«Папоротники в лесу» И.И. Шишкина исполнены с лёгкой живописной непринуждённостью (1) и свободой (2) в основе которой (3) лежит абсолютное знание художником всех форм растительного мира (4) поражающего своим разнообразием.</w:t>
      </w:r>
    </w:p>
    <w:p w:rsidR="000C48A8" w:rsidRPr="000C48A8" w:rsidRDefault="00104C58" w:rsidP="00104C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104C58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C48A8" w:rsidRPr="000C48A8">
        <w:rPr>
          <w:rFonts w:ascii="Times New Roman" w:hAnsi="Times New Roman" w:cs="Times New Roman"/>
          <w:sz w:val="24"/>
          <w:szCs w:val="24"/>
        </w:rPr>
        <w:t> </w:t>
      </w:r>
      <w:r w:rsidRPr="000C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A8" w:rsidRPr="000C48A8" w:rsidRDefault="000C48A8" w:rsidP="000C48A8">
      <w:pPr>
        <w:rPr>
          <w:rFonts w:ascii="Times New Roman" w:hAnsi="Times New Roman" w:cs="Times New Roman"/>
          <w:sz w:val="24"/>
          <w:szCs w:val="24"/>
        </w:rPr>
      </w:pPr>
      <w:r w:rsidRPr="000C4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14.</w:t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332379" w:rsidRPr="003323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3323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Процесс творчества характеризуется тем (1) что (2) творец </w:t>
      </w:r>
      <w:proofErr w:type="spellStart"/>
      <w:proofErr w:type="gramStart"/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само́й</w:t>
      </w:r>
      <w:proofErr w:type="spellEnd"/>
      <w:proofErr w:type="gramEnd"/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 работой и её результатами оказывает огромное влияние на тех (3) кто (4) находится рядом с ним.</w:t>
      </w:r>
    </w:p>
    <w:p w:rsidR="000C48A8" w:rsidRPr="000C48A8" w:rsidRDefault="00104C58" w:rsidP="00104C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C48A8" w:rsidRPr="000C48A8">
        <w:rPr>
          <w:rFonts w:ascii="Times New Roman" w:hAnsi="Times New Roman" w:cs="Times New Roman"/>
          <w:sz w:val="24"/>
          <w:szCs w:val="24"/>
        </w:rPr>
        <w:t> </w:t>
      </w:r>
      <w:r w:rsidRPr="000C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A8" w:rsidRPr="000C48A8" w:rsidRDefault="000C48A8" w:rsidP="000C48A8">
      <w:pPr>
        <w:rPr>
          <w:rFonts w:ascii="Times New Roman" w:hAnsi="Times New Roman" w:cs="Times New Roman"/>
          <w:sz w:val="24"/>
          <w:szCs w:val="24"/>
        </w:rPr>
      </w:pPr>
      <w:r w:rsidRPr="000C4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15.</w:t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332379" w:rsidRPr="003323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3323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 октября 1855 года родился Николай Иванович </w:t>
      </w:r>
      <w:proofErr w:type="spellStart"/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Поздеев</w:t>
      </w:r>
      <w:proofErr w:type="spellEnd"/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один из самых ярких архитекторов Ярославля (1) творения которого (2) известны каждому жителю города (3) и вызывают восхищение всякого (4) кто оказывается там впервые.</w:t>
      </w:r>
    </w:p>
    <w:p w:rsidR="000C48A8" w:rsidRPr="000C48A8" w:rsidRDefault="00104C58" w:rsidP="00104C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C48A8" w:rsidRPr="000C48A8">
        <w:rPr>
          <w:rFonts w:ascii="Times New Roman" w:hAnsi="Times New Roman" w:cs="Times New Roman"/>
          <w:sz w:val="24"/>
          <w:szCs w:val="24"/>
        </w:rPr>
        <w:t> </w:t>
      </w:r>
      <w:r w:rsidRPr="000C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A8" w:rsidRPr="000C48A8" w:rsidRDefault="000C48A8" w:rsidP="000C48A8">
      <w:pPr>
        <w:rPr>
          <w:rFonts w:ascii="Times New Roman" w:hAnsi="Times New Roman" w:cs="Times New Roman"/>
          <w:sz w:val="24"/>
          <w:szCs w:val="24"/>
        </w:rPr>
      </w:pPr>
      <w:r w:rsidRPr="000C4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</w:t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332379" w:rsidRPr="003323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3323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Французскую поэзию (1) основу которой (2) составляли патриотические и вольнолюбивые настроения (</w:t>
      </w:r>
      <w:proofErr w:type="gramStart"/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gramEnd"/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исследователи рассматривают как идеологию революционного времени.</w:t>
      </w:r>
    </w:p>
    <w:p w:rsidR="000C48A8" w:rsidRPr="000C48A8" w:rsidRDefault="00104C58" w:rsidP="00104C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C48A8" w:rsidRPr="000C48A8">
        <w:rPr>
          <w:rFonts w:ascii="Times New Roman" w:hAnsi="Times New Roman" w:cs="Times New Roman"/>
          <w:sz w:val="24"/>
          <w:szCs w:val="24"/>
        </w:rPr>
        <w:t> </w:t>
      </w:r>
      <w:r w:rsidRPr="000C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A8" w:rsidRPr="000C48A8" w:rsidRDefault="000C48A8" w:rsidP="000C48A8">
      <w:pPr>
        <w:rPr>
          <w:rFonts w:ascii="Times New Roman" w:hAnsi="Times New Roman" w:cs="Times New Roman"/>
          <w:sz w:val="24"/>
          <w:szCs w:val="24"/>
        </w:rPr>
      </w:pPr>
      <w:r w:rsidRPr="000C4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17.</w:t>
      </w:r>
      <w:r w:rsidR="00332379" w:rsidRPr="00332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332379" w:rsidRPr="003323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3323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Изучению звёзд (1) посвятили свою жизнь многие астрономы (2) благодаря (3) которым (</w:t>
      </w:r>
      <w:proofErr w:type="gramStart"/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proofErr w:type="gramEnd"/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мы сегодня знаем (5) что среди звёзд есть гиганты и карлики.</w:t>
      </w:r>
    </w:p>
    <w:p w:rsidR="000C48A8" w:rsidRPr="000C48A8" w:rsidRDefault="00104C58" w:rsidP="00104C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C48A8" w:rsidRPr="000C48A8">
        <w:rPr>
          <w:rFonts w:ascii="Times New Roman" w:hAnsi="Times New Roman" w:cs="Times New Roman"/>
          <w:sz w:val="24"/>
          <w:szCs w:val="24"/>
        </w:rPr>
        <w:t> </w:t>
      </w:r>
      <w:r w:rsidRPr="000C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A8" w:rsidRPr="000C48A8" w:rsidRDefault="000C48A8" w:rsidP="00104C58">
      <w:pPr>
        <w:rPr>
          <w:rFonts w:ascii="Times New Roman" w:hAnsi="Times New Roman" w:cs="Times New Roman"/>
          <w:sz w:val="24"/>
          <w:szCs w:val="24"/>
        </w:rPr>
      </w:pPr>
      <w:r w:rsidRPr="000C4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18.</w:t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332379" w:rsidRPr="003323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3323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южной ссылки Пушкин служил в Кишинёве под начальством генерала </w:t>
      </w:r>
      <w:proofErr w:type="spellStart"/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Инзова</w:t>
      </w:r>
      <w:proofErr w:type="spellEnd"/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в гостеприимном доме (2) которого (3) жил орёл (4) прикованный к крыльцу длинной цепью. </w:t>
      </w:r>
      <w:r w:rsidRPr="000C48A8">
        <w:rPr>
          <w:rFonts w:ascii="Times New Roman" w:hAnsi="Times New Roman" w:cs="Times New Roman"/>
          <w:sz w:val="24"/>
          <w:szCs w:val="24"/>
        </w:rPr>
        <w:br/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04C58">
        <w:rPr>
          <w:rFonts w:ascii="Times New Roman" w:hAnsi="Times New Roman" w:cs="Times New Roman"/>
          <w:sz w:val="24"/>
          <w:szCs w:val="24"/>
        </w:rPr>
        <w:br/>
        <w:t>Ответ</w:t>
      </w:r>
      <w:r w:rsidR="00104C5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04C5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0C48A8">
        <w:rPr>
          <w:rFonts w:ascii="Times New Roman" w:hAnsi="Times New Roman" w:cs="Times New Roman"/>
          <w:sz w:val="24"/>
          <w:szCs w:val="24"/>
        </w:rPr>
        <w:t> </w:t>
      </w:r>
      <w:r w:rsidR="00104C58" w:rsidRPr="000C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A8" w:rsidRPr="000C48A8" w:rsidRDefault="000C48A8" w:rsidP="000C48A8">
      <w:pPr>
        <w:rPr>
          <w:rFonts w:ascii="Times New Roman" w:hAnsi="Times New Roman" w:cs="Times New Roman"/>
          <w:sz w:val="24"/>
          <w:szCs w:val="24"/>
        </w:rPr>
      </w:pPr>
      <w:r w:rsidRPr="000C4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19.</w:t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332379" w:rsidRPr="003323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3323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Склоны этой горы (1) на вершине (2) которой (3) двумя широкими скобами уселся дом (4) и той горы (5) что напротив нас (6) не были засажены никакими деревьями.</w:t>
      </w:r>
    </w:p>
    <w:p w:rsidR="000C48A8" w:rsidRPr="000C48A8" w:rsidRDefault="00104C58" w:rsidP="00104C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104C58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C48A8" w:rsidRPr="000C48A8">
        <w:rPr>
          <w:rFonts w:ascii="Times New Roman" w:hAnsi="Times New Roman" w:cs="Times New Roman"/>
          <w:sz w:val="24"/>
          <w:szCs w:val="24"/>
        </w:rPr>
        <w:t> </w:t>
      </w:r>
      <w:r w:rsidRPr="000C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A8" w:rsidRPr="000C48A8" w:rsidRDefault="000C48A8" w:rsidP="000C48A8">
      <w:pPr>
        <w:rPr>
          <w:rFonts w:ascii="Times New Roman" w:hAnsi="Times New Roman" w:cs="Times New Roman"/>
          <w:sz w:val="24"/>
          <w:szCs w:val="24"/>
        </w:rPr>
      </w:pP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C4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20.</w:t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332379" w:rsidRPr="003323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332379" w:rsidRPr="003323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3323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C48A8">
        <w:rPr>
          <w:rFonts w:ascii="Times New Roman" w:hAnsi="Times New Roman" w:cs="Times New Roman"/>
          <w:sz w:val="24"/>
          <w:szCs w:val="24"/>
          <w:shd w:val="clear" w:color="auto" w:fill="FFFFFF"/>
        </w:rPr>
        <w:t>Датский принц (1) история жизни (2) которого (3) с очень большими изменениями послужила основой для трагедии «Гамлет» (4) однажды посетил Англию.</w:t>
      </w:r>
    </w:p>
    <w:p w:rsidR="00574292" w:rsidRPr="00104C58" w:rsidRDefault="00104C58" w:rsidP="00104C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C48A8" w:rsidRPr="000C48A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74292" w:rsidRDefault="00574292" w:rsidP="00574292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lastRenderedPageBreak/>
        <w:t>Ответы</w:t>
      </w:r>
      <w:r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19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82"/>
      </w:tblGrid>
      <w:tr w:rsidR="00574292" w:rsidTr="00574292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</w:tr>
      <w:tr w:rsidR="00574292" w:rsidTr="0057429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574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92" w:rsidRDefault="00C838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574292" w:rsidRDefault="00574292" w:rsidP="00574292">
      <w:pPr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rPr>
          <w:rFonts w:ascii="Times New Roman" w:hAnsi="Times New Roman" w:cs="Times New Roman"/>
          <w:b/>
          <w:sz w:val="28"/>
          <w:szCs w:val="28"/>
        </w:rPr>
      </w:pPr>
    </w:p>
    <w:p w:rsidR="00574292" w:rsidRDefault="00574292" w:rsidP="00574292">
      <w:pPr>
        <w:rPr>
          <w:rFonts w:ascii="Times New Roman" w:hAnsi="Times New Roman" w:cs="Times New Roman"/>
          <w:b/>
          <w:sz w:val="28"/>
          <w:szCs w:val="28"/>
        </w:rPr>
      </w:pPr>
    </w:p>
    <w:p w:rsidR="00574292" w:rsidRDefault="00574292" w:rsidP="00574292">
      <w:pPr>
        <w:rPr>
          <w:rFonts w:ascii="Times New Roman" w:hAnsi="Times New Roman" w:cs="Times New Roman"/>
          <w:b/>
          <w:sz w:val="28"/>
          <w:szCs w:val="28"/>
        </w:rPr>
      </w:pPr>
    </w:p>
    <w:p w:rsidR="00574292" w:rsidRDefault="00574292" w:rsidP="00574292">
      <w:pPr>
        <w:rPr>
          <w:rFonts w:ascii="Times New Roman" w:hAnsi="Times New Roman" w:cs="Times New Roman"/>
          <w:b/>
          <w:sz w:val="28"/>
          <w:szCs w:val="28"/>
        </w:rPr>
      </w:pPr>
    </w:p>
    <w:p w:rsidR="00574292" w:rsidRDefault="00574292" w:rsidP="00574292">
      <w:pPr>
        <w:rPr>
          <w:rFonts w:ascii="Times New Roman" w:hAnsi="Times New Roman" w:cs="Times New Roman"/>
          <w:sz w:val="24"/>
          <w:szCs w:val="24"/>
        </w:rPr>
      </w:pPr>
    </w:p>
    <w:p w:rsidR="00574292" w:rsidRPr="000C48A8" w:rsidRDefault="00574292" w:rsidP="000C48A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C48A8" w:rsidRPr="000C48A8" w:rsidRDefault="000C48A8">
      <w:pPr>
        <w:rPr>
          <w:rFonts w:ascii="Times New Roman" w:hAnsi="Times New Roman" w:cs="Times New Roman"/>
          <w:sz w:val="24"/>
          <w:szCs w:val="24"/>
        </w:rPr>
      </w:pPr>
    </w:p>
    <w:sectPr w:rsidR="000C48A8" w:rsidRPr="000C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57"/>
    <w:rsid w:val="000C48A8"/>
    <w:rsid w:val="00104C58"/>
    <w:rsid w:val="002E3795"/>
    <w:rsid w:val="00332379"/>
    <w:rsid w:val="003754D7"/>
    <w:rsid w:val="00574292"/>
    <w:rsid w:val="009643B8"/>
    <w:rsid w:val="00A03457"/>
    <w:rsid w:val="00C8380A"/>
    <w:rsid w:val="00F0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57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5877220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8898887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3184906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8153307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4069432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6949832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7885424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6031309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9125361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9819469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7420064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5642130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3150665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5730048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2448016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8018362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3746085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0515016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4429699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252818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9398917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1963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9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8953707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5513554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5509233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6878764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7258975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0306498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5839101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5060315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5509264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3123117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9907142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6644271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488265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696124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7474979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6974697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3370616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17</cp:revision>
  <dcterms:created xsi:type="dcterms:W3CDTF">2024-11-16T18:53:00Z</dcterms:created>
  <dcterms:modified xsi:type="dcterms:W3CDTF">2024-11-19T09:24:00Z</dcterms:modified>
</cp:coreProperties>
</file>